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"/>
      </w:pPr>
      <w:r>
        <w:rPr>
          <w:rtl w:val="0"/>
          <w:lang w:val="de-DE"/>
        </w:rPr>
        <w:t>CHRIS</w:t>
      </w:r>
      <w:r>
        <w:rPr>
          <w:spacing w:val="7"/>
          <w:rtl w:val="0"/>
        </w:rPr>
        <w:t xml:space="preserve"> </w:t>
      </w:r>
      <w:r>
        <w:rPr>
          <w:spacing w:val="-1"/>
          <w:rtl w:val="0"/>
        </w:rPr>
        <w:t>JOHNSON</w:t>
      </w:r>
    </w:p>
    <w:p>
      <w:pPr>
        <w:pStyle w:val="Body Text"/>
        <w:spacing w:before="116"/>
        <w:ind w:left="7" w:firstLine="0"/>
        <w:jc w:val="center"/>
      </w:pPr>
      <w:r>
        <w:rPr>
          <w:rtl w:val="0"/>
          <w:lang w:val="en-US"/>
        </w:rPr>
        <w:t>9104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Raindrop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Circle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Brentwood,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TN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37027</w:t>
      </w:r>
      <w:r>
        <w:rPr>
          <w:spacing w:val="0"/>
        </w:rPr>
        <w:br w:type="textWrapping"/>
      </w:r>
      <w:r>
        <w:rPr>
          <w:rtl w:val="0"/>
          <w:lang w:val="en-US"/>
        </w:rPr>
        <w:t>(615)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457-0699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•</w:t>
      </w:r>
      <w:r>
        <w:rPr>
          <w:spacing w:val="0"/>
          <w:rtl w:val="0"/>
          <w:lang w:val="en-US"/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"https://cajohnsononline.com/"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https://cajohnsononline.com/</w:t>
      </w:r>
      <w:r>
        <w:rPr/>
        <w:fldChar w:fldCharType="end" w:fldLock="0"/>
      </w:r>
    </w:p>
    <w:p>
      <w:pPr>
        <w:pStyle w:val="Body Text"/>
        <w:spacing w:before="116"/>
        <w:ind w:left="7" w:firstLine="0"/>
        <w:jc w:val="center"/>
      </w:pPr>
    </w:p>
    <w:p>
      <w:pPr>
        <w:pStyle w:val="Heading 2"/>
        <w:spacing w:before="103"/>
      </w:pPr>
      <w:r>
        <w:rPr>
          <w:rStyle w:val="None"/>
          <w:rtl w:val="0"/>
          <w:lang w:val="de-DE"/>
        </w:rPr>
        <w:t>WORK</w:t>
      </w:r>
      <w:r>
        <w:rPr>
          <w:rStyle w:val="None"/>
          <w:spacing w:val="-1"/>
          <w:rtl w:val="0"/>
        </w:rPr>
        <w:t xml:space="preserve"> </w:t>
      </w:r>
      <w:r>
        <w:rPr>
          <w:rStyle w:val="Hyperlink.0"/>
          <w:rtl w:val="0"/>
          <w:lang w:val="de-DE"/>
        </w:rPr>
        <w:t>EXPERIENCE</w:t>
      </w:r>
      <w:r>
        <w:rPr>
          <w:rStyle w:val="Hyperlink.0"/>
        </w:rPr>
        <w:br w:type="textWrapping"/>
      </w:r>
    </w:p>
    <w:p>
      <w:pPr>
        <w:pStyle w:val="Body Text"/>
        <w:spacing w:before="4"/>
        <w:ind w:left="0" w:firstLine="0"/>
        <w:rPr>
          <w:rStyle w:val="None"/>
          <w:b w:val="1"/>
          <w:bCs w:val="1"/>
          <w:sz w:val="5"/>
          <w:szCs w:val="5"/>
        </w:rPr>
      </w:pPr>
      <w:r>
        <w:rPr>
          <w:rStyle w:val="None"/>
          <w:b w:val="1"/>
          <w:bCs w:val="1"/>
          <w:sz w:val="5"/>
          <w:szCs w:val="5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762240</wp:posOffset>
                </wp:positionH>
                <wp:positionV relativeFrom="line">
                  <wp:posOffset>52520</wp:posOffset>
                </wp:positionV>
                <wp:extent cx="6047906" cy="12700"/>
                <wp:effectExtent l="0" t="0" r="0" b="0"/>
                <wp:wrapTopAndBottom distT="0" distB="0"/>
                <wp:docPr id="1073741826" name="officeArt object" descr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7906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60.0pt;margin-top:4.1pt;width:476.2pt;height:1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/>
              </v:rect>
            </w:pict>
          </mc:Fallback>
        </mc:AlternateContent>
      </w:r>
    </w:p>
    <w:p>
      <w:pPr>
        <w:pStyle w:val="Body"/>
        <w:tabs>
          <w:tab w:val="left" w:pos="8510"/>
        </w:tabs>
        <w:spacing w:before="46"/>
        <w:ind w:left="6" w:firstLine="0"/>
        <w:jc w:val="center"/>
        <w:rPr>
          <w:rStyle w:val="None"/>
          <w:sz w:val="19"/>
          <w:szCs w:val="19"/>
        </w:rPr>
      </w:pPr>
      <w:r>
        <w:rPr>
          <w:rStyle w:val="None"/>
          <w:b w:val="1"/>
          <w:bCs w:val="1"/>
          <w:sz w:val="5"/>
          <w:szCs w:val="5"/>
        </w:rPr>
        <w:br w:type="textWrapping"/>
        <w:br w:type="textWrapping"/>
        <w:br w:type="textWrapping"/>
        <w:br w:type="textWrapping"/>
      </w:r>
      <w:r>
        <w:rPr>
          <w:rStyle w:val="None"/>
          <w:b w:val="1"/>
          <w:bCs w:val="1"/>
          <w:sz w:val="19"/>
          <w:szCs w:val="19"/>
          <w:rtl w:val="0"/>
          <w:lang w:val="it-IT"/>
        </w:rPr>
        <w:t>Furiae</w:t>
      </w:r>
      <w:r>
        <w:rPr>
          <w:rStyle w:val="None"/>
          <w:b w:val="1"/>
          <w:bCs w:val="1"/>
          <w:spacing w:val="22"/>
          <w:sz w:val="19"/>
          <w:szCs w:val="19"/>
          <w:rtl w:val="0"/>
        </w:rPr>
        <w:t xml:space="preserve"> </w:t>
      </w:r>
      <w:r>
        <w:rPr>
          <w:rStyle w:val="None"/>
          <w:b w:val="1"/>
          <w:bCs w:val="1"/>
          <w:sz w:val="19"/>
          <w:szCs w:val="19"/>
          <w:rtl w:val="0"/>
          <w:lang w:val="en-US"/>
        </w:rPr>
        <w:t>Interactive</w:t>
      </w:r>
      <w:r>
        <w:rPr>
          <w:rStyle w:val="None"/>
          <w:b w:val="1"/>
          <w:bCs w:val="1"/>
          <w:spacing w:val="22"/>
          <w:sz w:val="19"/>
          <w:szCs w:val="19"/>
          <w:rtl w:val="0"/>
        </w:rPr>
        <w:t xml:space="preserve"> </w:t>
      </w:r>
      <w:r>
        <w:rPr>
          <w:rStyle w:val="None"/>
          <w:b w:val="1"/>
          <w:bCs w:val="1"/>
          <w:spacing w:val="-2"/>
          <w:sz w:val="19"/>
          <w:szCs w:val="19"/>
          <w:rtl w:val="0"/>
          <w:lang w:val="en-US"/>
        </w:rPr>
        <w:t>Concepts</w:t>
      </w:r>
      <w:r>
        <w:rPr>
          <w:rStyle w:val="None"/>
          <w:b w:val="1"/>
          <w:bCs w:val="1"/>
          <w:sz w:val="19"/>
          <w:szCs w:val="19"/>
        </w:rPr>
        <w:tab/>
      </w:r>
      <w:r>
        <w:rPr>
          <w:rStyle w:val="None"/>
          <w:sz w:val="19"/>
          <w:szCs w:val="19"/>
          <w:rtl w:val="0"/>
          <w:lang w:val="de-DE"/>
        </w:rPr>
        <w:t>Franklin,</w:t>
      </w:r>
      <w:r>
        <w:rPr>
          <w:rStyle w:val="None"/>
          <w:spacing w:val="18"/>
          <w:sz w:val="19"/>
          <w:szCs w:val="19"/>
          <w:rtl w:val="0"/>
        </w:rPr>
        <w:t xml:space="preserve"> </w:t>
      </w:r>
      <w:r>
        <w:rPr>
          <w:rStyle w:val="None"/>
          <w:spacing w:val="-5"/>
          <w:sz w:val="19"/>
          <w:szCs w:val="19"/>
          <w:rtl w:val="0"/>
        </w:rPr>
        <w:t>TN</w:t>
      </w:r>
    </w:p>
    <w:p>
      <w:pPr>
        <w:pStyle w:val="Body"/>
        <w:tabs>
          <w:tab w:val="left" w:pos="8111"/>
        </w:tabs>
        <w:spacing w:before="80"/>
        <w:ind w:left="67" w:firstLine="0"/>
        <w:rPr>
          <w:rStyle w:val="None"/>
          <w:i w:val="1"/>
          <w:iCs w:val="1"/>
          <w:position w:val="2"/>
          <w:sz w:val="19"/>
          <w:szCs w:val="19"/>
        </w:rPr>
      </w:pPr>
      <w:r>
        <w:rPr>
          <w:rStyle w:val="None"/>
          <w:i w:val="1"/>
          <w:iCs w:val="1"/>
          <w:sz w:val="19"/>
          <w:szCs w:val="19"/>
          <w:rtl w:val="0"/>
          <w:lang w:val="en-US"/>
        </w:rPr>
        <w:t>Senior</w:t>
      </w:r>
      <w:r>
        <w:rPr>
          <w:rStyle w:val="None"/>
          <w:i w:val="1"/>
          <w:iCs w:val="1"/>
          <w:spacing w:val="11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>Product</w:t>
      </w:r>
      <w:r>
        <w:rPr>
          <w:rStyle w:val="None"/>
          <w:i w:val="1"/>
          <w:iCs w:val="1"/>
          <w:spacing w:val="11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2"/>
          <w:sz w:val="19"/>
          <w:szCs w:val="19"/>
          <w:rtl w:val="0"/>
          <w:lang w:val="da-DK"/>
        </w:rPr>
        <w:t>Designer</w:t>
      </w:r>
      <w:r>
        <w:rPr>
          <w:rStyle w:val="None"/>
          <w:i w:val="1"/>
          <w:iCs w:val="1"/>
          <w:sz w:val="19"/>
          <w:szCs w:val="19"/>
        </w:rPr>
        <w:tab/>
      </w:r>
      <w:r>
        <w:rPr>
          <w:rStyle w:val="None"/>
          <w:i w:val="1"/>
          <w:iCs w:val="1"/>
          <w:position w:val="2"/>
          <w:sz w:val="19"/>
          <w:szCs w:val="19"/>
          <w:rtl w:val="0"/>
          <w:lang w:val="en-US"/>
        </w:rPr>
        <w:t>Mar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position w:val="2"/>
          <w:sz w:val="19"/>
          <w:szCs w:val="19"/>
          <w:rtl w:val="0"/>
        </w:rPr>
        <w:t>2022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</w:rPr>
        <w:t>-</w:t>
      </w:r>
      <w:r>
        <w:rPr>
          <w:rStyle w:val="None"/>
          <w:i w:val="1"/>
          <w:iCs w:val="1"/>
          <w:spacing w:val="8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2"/>
          <w:position w:val="2"/>
          <w:sz w:val="19"/>
          <w:szCs w:val="19"/>
          <w:rtl w:val="0"/>
          <w:lang w:val="it-IT"/>
        </w:rPr>
        <w:t>Present</w:t>
      </w:r>
    </w:p>
    <w:p>
      <w:pPr>
        <w:pStyle w:val="List Paragraph"/>
        <w:numPr>
          <w:ilvl w:val="0"/>
          <w:numId w:val="2"/>
        </w:numPr>
        <w:bidi w:val="0"/>
        <w:spacing w:line="307" w:lineRule="auto"/>
        <w:ind w:right="270"/>
        <w:jc w:val="left"/>
        <w:rPr>
          <w:sz w:val="19"/>
          <w:szCs w:val="19"/>
          <w:rtl w:val="0"/>
          <w:lang w:val="en-US"/>
        </w:rPr>
      </w:pPr>
      <w:r>
        <w:rPr>
          <w:rStyle w:val="None"/>
          <w:sz w:val="19"/>
          <w:szCs w:val="19"/>
          <w:rtl w:val="0"/>
          <w:lang w:val="en-US"/>
        </w:rPr>
        <w:t>Pioneered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collaborative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UX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process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with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Product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and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Development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teams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for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core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applications,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resulting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in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400% increase in user engagement and reducing development time by 30%.</w:t>
      </w:r>
    </w:p>
    <w:p>
      <w:pPr>
        <w:pStyle w:val="List Paragraph"/>
        <w:numPr>
          <w:ilvl w:val="0"/>
          <w:numId w:val="2"/>
        </w:numPr>
        <w:bidi w:val="0"/>
        <w:spacing w:before="15" w:line="307" w:lineRule="auto"/>
        <w:ind w:right="1115"/>
        <w:jc w:val="left"/>
        <w:rPr>
          <w:sz w:val="19"/>
          <w:szCs w:val="19"/>
          <w:rtl w:val="0"/>
          <w:lang w:val="en-US"/>
        </w:rPr>
      </w:pPr>
      <w:r>
        <w:rPr>
          <w:rStyle w:val="None"/>
          <w:sz w:val="19"/>
          <w:szCs w:val="19"/>
          <w:rtl w:val="0"/>
          <w:lang w:val="en-US"/>
        </w:rPr>
        <w:t>Established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user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interviews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process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across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desktop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and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mobile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platforms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to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gather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insights,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leading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to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the development of enhanced features that improved sales and engagement scores by 20%.</w:t>
      </w:r>
    </w:p>
    <w:p>
      <w:pPr>
        <w:pStyle w:val="List Paragraph"/>
        <w:numPr>
          <w:ilvl w:val="0"/>
          <w:numId w:val="2"/>
        </w:numPr>
        <w:bidi w:val="0"/>
        <w:spacing w:before="15" w:line="307" w:lineRule="auto"/>
        <w:ind w:right="117"/>
        <w:jc w:val="left"/>
        <w:rPr>
          <w:sz w:val="19"/>
          <w:szCs w:val="19"/>
          <w:rtl w:val="0"/>
          <w:lang w:val="en-US"/>
        </w:rPr>
      </w:pPr>
      <w:r>
        <w:rPr>
          <w:rStyle w:val="Hyperlink.0"/>
          <w:sz w:val="19"/>
          <w:szCs w:val="19"/>
          <w:rtl w:val="0"/>
          <w:lang w:val="en-US"/>
        </w:rPr>
        <w:t>Researched emerging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AI trends and developed prototypes for three innovative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 xml:space="preserve">AI applications, accelerating the testing </w:t>
      </w:r>
      <w:r>
        <w:rPr>
          <w:rStyle w:val="None"/>
          <w:sz w:val="19"/>
          <w:szCs w:val="19"/>
          <w:rtl w:val="0"/>
          <w:lang w:val="en-US"/>
        </w:rPr>
        <w:t>phase by 30% and positioning the product line at the forefront of industry advancements.</w:t>
      </w:r>
    </w:p>
    <w:p>
      <w:pPr>
        <w:pStyle w:val="Body Text"/>
        <w:spacing w:before="34"/>
        <w:ind w:left="0" w:firstLine="0"/>
      </w:pPr>
    </w:p>
    <w:p>
      <w:pPr>
        <w:pStyle w:val="Body"/>
        <w:tabs>
          <w:tab w:val="left" w:pos="8556"/>
        </w:tabs>
        <w:ind w:left="67" w:firstLine="0"/>
        <w:rPr>
          <w:rStyle w:val="None"/>
          <w:sz w:val="19"/>
          <w:szCs w:val="19"/>
        </w:rPr>
      </w:pPr>
      <w:r>
        <w:rPr>
          <w:rStyle w:val="None"/>
          <w:b w:val="1"/>
          <w:bCs w:val="1"/>
          <w:spacing w:val="-2"/>
          <w:sz w:val="19"/>
          <w:szCs w:val="19"/>
          <w:rtl w:val="0"/>
          <w:lang w:val="en-US"/>
        </w:rPr>
        <w:t>WebMD/Staywell</w:t>
      </w:r>
      <w:r>
        <w:rPr>
          <w:rStyle w:val="None"/>
          <w:b w:val="1"/>
          <w:bCs w:val="1"/>
          <w:sz w:val="19"/>
          <w:szCs w:val="19"/>
        </w:rPr>
        <w:tab/>
      </w:r>
      <w:r>
        <w:rPr>
          <w:rStyle w:val="None"/>
          <w:sz w:val="19"/>
          <w:szCs w:val="19"/>
          <w:rtl w:val="0"/>
          <w:lang w:val="de-DE"/>
        </w:rPr>
        <w:t>Portland,</w:t>
      </w:r>
      <w:r>
        <w:rPr>
          <w:rStyle w:val="None"/>
          <w:spacing w:val="21"/>
          <w:sz w:val="19"/>
          <w:szCs w:val="19"/>
          <w:rtl w:val="0"/>
        </w:rPr>
        <w:t xml:space="preserve"> </w:t>
      </w:r>
      <w:r>
        <w:rPr>
          <w:rStyle w:val="None"/>
          <w:spacing w:val="-5"/>
          <w:sz w:val="19"/>
          <w:szCs w:val="19"/>
          <w:rtl w:val="0"/>
        </w:rPr>
        <w:t>OR</w:t>
      </w:r>
    </w:p>
    <w:p>
      <w:pPr>
        <w:pStyle w:val="Body"/>
        <w:tabs>
          <w:tab w:val="left" w:pos="7979"/>
        </w:tabs>
        <w:spacing w:before="80"/>
        <w:ind w:left="67" w:firstLine="0"/>
        <w:rPr>
          <w:rStyle w:val="None"/>
          <w:i w:val="1"/>
          <w:iCs w:val="1"/>
          <w:position w:val="2"/>
          <w:sz w:val="19"/>
          <w:szCs w:val="19"/>
        </w:rPr>
      </w:pPr>
      <w:r>
        <w:rPr>
          <w:rStyle w:val="None"/>
          <w:i w:val="1"/>
          <w:iCs w:val="1"/>
          <w:sz w:val="19"/>
          <w:szCs w:val="19"/>
          <w:rtl w:val="0"/>
          <w:lang w:val="es-ES_tradnl"/>
        </w:rPr>
        <w:t>Director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>of</w:t>
      </w:r>
      <w:r>
        <w:rPr>
          <w:rStyle w:val="None"/>
          <w:i w:val="1"/>
          <w:iCs w:val="1"/>
          <w:spacing w:val="10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>UX/Product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2"/>
          <w:sz w:val="19"/>
          <w:szCs w:val="19"/>
          <w:rtl w:val="0"/>
          <w:lang w:val="en-US"/>
        </w:rPr>
        <w:t>Design</w:t>
      </w:r>
      <w:r>
        <w:rPr>
          <w:rStyle w:val="None"/>
          <w:i w:val="1"/>
          <w:iCs w:val="1"/>
          <w:spacing w:val="-2"/>
          <w:sz w:val="19"/>
          <w:szCs w:val="19"/>
          <w:rtl w:val="0"/>
          <w:lang w:val="en-US"/>
        </w:rPr>
        <w:t xml:space="preserve">                                                                                                                       </w:t>
      </w:r>
      <w:r>
        <w:rPr>
          <w:rStyle w:val="None"/>
          <w:i w:val="1"/>
          <w:iCs w:val="1"/>
          <w:position w:val="2"/>
          <w:sz w:val="19"/>
          <w:szCs w:val="19"/>
          <w:rtl w:val="0"/>
          <w:lang w:val="en-US"/>
        </w:rPr>
        <w:t>May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position w:val="2"/>
          <w:sz w:val="19"/>
          <w:szCs w:val="19"/>
          <w:rtl w:val="0"/>
        </w:rPr>
        <w:t>2017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</w:rPr>
        <w:t>-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9"/>
          <w:position w:val="2"/>
          <w:sz w:val="19"/>
          <w:szCs w:val="19"/>
          <w:rtl w:val="0"/>
          <w:lang w:val="en-US"/>
        </w:rPr>
        <w:t>Mar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4"/>
          <w:position w:val="2"/>
          <w:sz w:val="19"/>
          <w:szCs w:val="19"/>
          <w:rtl w:val="0"/>
        </w:rPr>
        <w:t>2022</w:t>
      </w:r>
    </w:p>
    <w:p>
      <w:pPr>
        <w:pStyle w:val="List Paragraph"/>
        <w:numPr>
          <w:ilvl w:val="0"/>
          <w:numId w:val="3"/>
        </w:numPr>
        <w:bidi w:val="0"/>
        <w:ind w:right="0"/>
        <w:jc w:val="left"/>
        <w:rPr>
          <w:sz w:val="19"/>
          <w:szCs w:val="19"/>
          <w:rtl w:val="0"/>
          <w:lang w:val="en-US"/>
        </w:rPr>
      </w:pPr>
      <w:r>
        <w:rPr>
          <w:rStyle w:val="None"/>
          <w:sz w:val="19"/>
          <w:szCs w:val="19"/>
          <w:rtl w:val="0"/>
          <w:lang w:val="en-US"/>
        </w:rPr>
        <w:t>Spearheaded</w:t>
      </w:r>
      <w:r>
        <w:rPr>
          <w:rStyle w:val="None"/>
          <w:spacing w:val="14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the</w:t>
      </w:r>
      <w:r>
        <w:rPr>
          <w:rStyle w:val="None"/>
          <w:spacing w:val="14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design</w:t>
      </w:r>
      <w:r>
        <w:rPr>
          <w:rStyle w:val="None"/>
          <w:spacing w:val="15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and</w:t>
      </w:r>
      <w:r>
        <w:rPr>
          <w:rStyle w:val="None"/>
          <w:spacing w:val="14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prototyping</w:t>
      </w:r>
      <w:r>
        <w:rPr>
          <w:rStyle w:val="None"/>
          <w:spacing w:val="14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of</w:t>
      </w:r>
      <w:r>
        <w:rPr>
          <w:rStyle w:val="None"/>
          <w:spacing w:val="15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innovative AI</w:t>
      </w:r>
      <w:r>
        <w:rPr>
          <w:rStyle w:val="None"/>
          <w:spacing w:val="14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applications</w:t>
      </w:r>
      <w:r>
        <w:rPr>
          <w:rStyle w:val="None"/>
          <w:spacing w:val="15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tailored</w:t>
      </w:r>
      <w:r>
        <w:rPr>
          <w:rStyle w:val="None"/>
          <w:spacing w:val="14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for</w:t>
      </w:r>
      <w:r>
        <w:rPr>
          <w:rStyle w:val="None"/>
          <w:spacing w:val="14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the</w:t>
      </w:r>
      <w:r>
        <w:rPr>
          <w:rStyle w:val="None"/>
          <w:spacing w:val="15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Healthcare</w:t>
      </w:r>
      <w:r>
        <w:rPr>
          <w:rStyle w:val="None"/>
          <w:spacing w:val="14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&amp;</w:t>
      </w:r>
      <w:r>
        <w:rPr>
          <w:rStyle w:val="None"/>
          <w:spacing w:val="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Wellness</w:t>
      </w:r>
      <w:r>
        <w:rPr>
          <w:rStyle w:val="None"/>
          <w:spacing w:val="15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industry</w:t>
      </w:r>
    </w:p>
    <w:p>
      <w:pPr>
        <w:pStyle w:val="List Paragraph"/>
        <w:numPr>
          <w:ilvl w:val="0"/>
          <w:numId w:val="3"/>
        </w:numPr>
        <w:bidi w:val="0"/>
        <w:spacing w:before="61"/>
        <w:ind w:right="0"/>
        <w:jc w:val="left"/>
        <w:rPr>
          <w:sz w:val="19"/>
          <w:szCs w:val="19"/>
          <w:rtl w:val="0"/>
          <w:lang w:val="en-US"/>
        </w:rPr>
      </w:pPr>
      <w:r>
        <w:rPr>
          <w:rStyle w:val="None"/>
          <w:sz w:val="19"/>
          <w:szCs w:val="19"/>
          <w:rtl w:val="0"/>
          <w:lang w:val="en-US"/>
        </w:rPr>
        <w:t>Expanded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the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UX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team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by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500%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over</w:t>
      </w:r>
      <w:r>
        <w:rPr>
          <w:rStyle w:val="None"/>
          <w:spacing w:val="-10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three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years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to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support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</w:t>
      </w:r>
      <w:r>
        <w:rPr>
          <w:rStyle w:val="None"/>
          <w:spacing w:val="-10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portfolio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of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15+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healthcare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AI</w:t>
      </w:r>
      <w:r>
        <w:rPr>
          <w:rStyle w:val="None"/>
          <w:spacing w:val="-10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projects</w:t>
      </w:r>
    </w:p>
    <w:p>
      <w:pPr>
        <w:pStyle w:val="List Paragraph"/>
        <w:numPr>
          <w:ilvl w:val="0"/>
          <w:numId w:val="2"/>
        </w:numPr>
        <w:bidi w:val="0"/>
        <w:spacing w:before="76" w:line="307" w:lineRule="auto"/>
        <w:ind w:right="135"/>
        <w:jc w:val="left"/>
        <w:rPr>
          <w:sz w:val="19"/>
          <w:szCs w:val="19"/>
          <w:rtl w:val="0"/>
          <w:lang w:val="en-US"/>
        </w:rPr>
      </w:pPr>
      <w:r>
        <w:rPr>
          <w:rStyle w:val="None"/>
          <w:sz w:val="19"/>
          <w:szCs w:val="19"/>
          <w:rtl w:val="0"/>
          <w:lang w:val="en-US"/>
        </w:rPr>
        <w:t>Led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comprehensive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design,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research,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and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user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testing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initiatives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that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streamlined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the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end-to-end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UX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process,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resulting in a 30% increase in project delivery speed while maintaining high client satisfaction scores above 4.8/5.</w:t>
      </w:r>
    </w:p>
    <w:p>
      <w:pPr>
        <w:pStyle w:val="Body Text"/>
        <w:spacing w:before="34"/>
        <w:ind w:left="0" w:firstLine="0"/>
      </w:pPr>
    </w:p>
    <w:p>
      <w:pPr>
        <w:pStyle w:val="Body Text"/>
        <w:tabs>
          <w:tab w:val="left" w:pos="8571"/>
        </w:tabs>
        <w:spacing w:before="0"/>
        <w:ind w:left="67" w:firstLine="0"/>
      </w:pPr>
      <w:r>
        <w:rPr>
          <w:rStyle w:val="None"/>
          <w:b w:val="1"/>
          <w:bCs w:val="1"/>
          <w:spacing w:val="0"/>
          <w:rtl w:val="0"/>
          <w:lang w:val="en-US"/>
        </w:rPr>
        <w:t>UL</w:t>
      </w:r>
      <w:r>
        <w:rPr>
          <w:rStyle w:val="None"/>
          <w:b w:val="1"/>
          <w:bCs w:val="1"/>
        </w:rPr>
        <w:tab/>
      </w:r>
      <w:r>
        <w:rPr>
          <w:rStyle w:val="None"/>
          <w:rtl w:val="0"/>
          <w:lang w:val="en-US"/>
        </w:rPr>
        <w:t>Franklin,</w:t>
      </w:r>
      <w:r>
        <w:rPr>
          <w:rStyle w:val="None"/>
          <w:spacing w:val="-1"/>
          <w:rtl w:val="0"/>
          <w:lang w:val="en-US"/>
        </w:rPr>
        <w:t xml:space="preserve"> </w:t>
      </w:r>
      <w:r>
        <w:rPr>
          <w:rStyle w:val="None"/>
          <w:spacing w:val="0"/>
          <w:rtl w:val="0"/>
          <w:lang w:val="en-US"/>
        </w:rPr>
        <w:t>TN</w:t>
      </w:r>
    </w:p>
    <w:p>
      <w:pPr>
        <w:pStyle w:val="Body"/>
        <w:tabs>
          <w:tab w:val="left" w:pos="7979"/>
        </w:tabs>
        <w:spacing w:before="80"/>
        <w:ind w:left="67" w:firstLine="0"/>
        <w:rPr>
          <w:rStyle w:val="None"/>
          <w:i w:val="1"/>
          <w:iCs w:val="1"/>
          <w:position w:val="2"/>
          <w:sz w:val="19"/>
          <w:szCs w:val="19"/>
        </w:rPr>
      </w:pPr>
      <w:r>
        <w:rPr>
          <w:rStyle w:val="None"/>
          <w:i w:val="1"/>
          <w:iCs w:val="1"/>
          <w:sz w:val="19"/>
          <w:szCs w:val="19"/>
          <w:rtl w:val="0"/>
          <w:lang w:val="es-ES_tradnl"/>
        </w:rPr>
        <w:t>Director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>of</w:t>
      </w:r>
      <w:r>
        <w:rPr>
          <w:rStyle w:val="None"/>
          <w:i w:val="1"/>
          <w:iCs w:val="1"/>
          <w:spacing w:val="10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>UX/Product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2"/>
          <w:sz w:val="19"/>
          <w:szCs w:val="19"/>
          <w:rtl w:val="0"/>
          <w:lang w:val="en-US"/>
        </w:rPr>
        <w:t>Design</w:t>
      </w:r>
      <w:r>
        <w:rPr>
          <w:rStyle w:val="None"/>
          <w:i w:val="1"/>
          <w:iCs w:val="1"/>
          <w:spacing w:val="-2"/>
          <w:sz w:val="19"/>
          <w:szCs w:val="19"/>
          <w:rtl w:val="0"/>
          <w:lang w:val="en-US"/>
        </w:rPr>
        <w:t xml:space="preserve">                                                                                                                       </w:t>
      </w:r>
      <w:r>
        <w:rPr>
          <w:rStyle w:val="None"/>
          <w:i w:val="1"/>
          <w:iCs w:val="1"/>
          <w:position w:val="2"/>
          <w:sz w:val="19"/>
          <w:szCs w:val="19"/>
          <w:rtl w:val="0"/>
          <w:lang w:val="en-US"/>
        </w:rPr>
        <w:t>Feb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position w:val="2"/>
          <w:sz w:val="19"/>
          <w:szCs w:val="19"/>
          <w:rtl w:val="0"/>
        </w:rPr>
        <w:t>2016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</w:rPr>
        <w:t>-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9"/>
          <w:position w:val="2"/>
          <w:sz w:val="19"/>
          <w:szCs w:val="19"/>
          <w:rtl w:val="0"/>
          <w:lang w:val="en-US"/>
        </w:rPr>
        <w:t xml:space="preserve">May </w:t>
      </w:r>
      <w:r>
        <w:rPr>
          <w:rStyle w:val="None"/>
          <w:i w:val="1"/>
          <w:iCs w:val="1"/>
          <w:spacing w:val="-4"/>
          <w:position w:val="2"/>
          <w:sz w:val="19"/>
          <w:szCs w:val="19"/>
          <w:rtl w:val="0"/>
        </w:rPr>
        <w:t>2017</w:t>
      </w:r>
    </w:p>
    <w:p>
      <w:pPr>
        <w:pStyle w:val="List Paragraph"/>
        <w:numPr>
          <w:ilvl w:val="0"/>
          <w:numId w:val="2"/>
        </w:numPr>
        <w:bidi w:val="0"/>
        <w:spacing w:line="307" w:lineRule="auto"/>
        <w:ind w:right="493"/>
        <w:jc w:val="left"/>
        <w:rPr>
          <w:sz w:val="19"/>
          <w:szCs w:val="19"/>
          <w:rtl w:val="0"/>
          <w:lang w:val="en-US"/>
        </w:rPr>
      </w:pPr>
      <w:r>
        <w:rPr>
          <w:rStyle w:val="None"/>
          <w:sz w:val="19"/>
          <w:szCs w:val="19"/>
          <w:rtl w:val="0"/>
          <w:lang w:val="en-US"/>
        </w:rPr>
        <w:t>Led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the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design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and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development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of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five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high-traffic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applications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and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eCommerce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storefronts,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resulting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in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100% increase in user engagement and a $5M boost in online sales within the first year.</w:t>
      </w:r>
    </w:p>
    <w:p>
      <w:pPr>
        <w:pStyle w:val="List Paragraph"/>
        <w:numPr>
          <w:ilvl w:val="0"/>
          <w:numId w:val="2"/>
        </w:numPr>
        <w:bidi w:val="0"/>
        <w:spacing w:before="15" w:line="307" w:lineRule="auto"/>
        <w:ind w:right="432"/>
        <w:jc w:val="left"/>
        <w:rPr>
          <w:sz w:val="19"/>
          <w:szCs w:val="19"/>
          <w:rtl w:val="0"/>
          <w:lang w:val="en-US"/>
        </w:rPr>
      </w:pPr>
      <w:r>
        <w:rPr>
          <w:rStyle w:val="None"/>
          <w:sz w:val="19"/>
          <w:szCs w:val="19"/>
          <w:rtl w:val="0"/>
          <w:lang w:val="en-US"/>
        </w:rPr>
        <w:t>Designed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and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conducted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hundreds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of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user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testing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sessions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and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organized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focus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groups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that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identified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key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usability issues, leading to a 30% reduction in customer support tickets and enhancing development speed by 25%.</w:t>
      </w:r>
    </w:p>
    <w:p>
      <w:pPr>
        <w:pStyle w:val="Body Text"/>
        <w:spacing w:before="34"/>
        <w:ind w:left="0" w:firstLine="0"/>
      </w:pPr>
    </w:p>
    <w:p>
      <w:pPr>
        <w:pStyle w:val="Body"/>
        <w:tabs>
          <w:tab w:val="left" w:pos="8364"/>
        </w:tabs>
        <w:ind w:left="67" w:firstLine="0"/>
        <w:rPr>
          <w:rStyle w:val="None"/>
          <w:sz w:val="19"/>
          <w:szCs w:val="19"/>
        </w:rPr>
      </w:pPr>
      <w:r>
        <w:rPr>
          <w:rStyle w:val="None"/>
          <w:b w:val="1"/>
          <w:bCs w:val="1"/>
          <w:sz w:val="19"/>
          <w:szCs w:val="19"/>
          <w:rtl w:val="0"/>
          <w:lang w:val="en-US"/>
        </w:rPr>
        <w:t>Onlife</w:t>
      </w:r>
      <w:r>
        <w:rPr>
          <w:rStyle w:val="None"/>
          <w:b w:val="1"/>
          <w:bCs w:val="1"/>
          <w:spacing w:val="16"/>
          <w:sz w:val="19"/>
          <w:szCs w:val="19"/>
          <w:rtl w:val="0"/>
        </w:rPr>
        <w:t xml:space="preserve"> </w:t>
      </w:r>
      <w:r>
        <w:rPr>
          <w:rStyle w:val="None"/>
          <w:b w:val="1"/>
          <w:bCs w:val="1"/>
          <w:sz w:val="19"/>
          <w:szCs w:val="19"/>
          <w:rtl w:val="0"/>
          <w:lang w:val="en-US"/>
        </w:rPr>
        <w:t>Health/Blue</w:t>
      </w:r>
      <w:r>
        <w:rPr>
          <w:rStyle w:val="None"/>
          <w:b w:val="1"/>
          <w:bCs w:val="1"/>
          <w:spacing w:val="17"/>
          <w:sz w:val="19"/>
          <w:szCs w:val="19"/>
          <w:rtl w:val="0"/>
        </w:rPr>
        <w:t xml:space="preserve"> </w:t>
      </w:r>
      <w:r>
        <w:rPr>
          <w:rStyle w:val="None"/>
          <w:b w:val="1"/>
          <w:bCs w:val="1"/>
          <w:sz w:val="19"/>
          <w:szCs w:val="19"/>
          <w:rtl w:val="0"/>
          <w:lang w:val="it-IT"/>
        </w:rPr>
        <w:t>Cross</w:t>
      </w:r>
      <w:r>
        <w:rPr>
          <w:rStyle w:val="None"/>
          <w:b w:val="1"/>
          <w:bCs w:val="1"/>
          <w:spacing w:val="16"/>
          <w:sz w:val="19"/>
          <w:szCs w:val="19"/>
          <w:rtl w:val="0"/>
        </w:rPr>
        <w:t xml:space="preserve"> </w:t>
      </w:r>
      <w:r>
        <w:rPr>
          <w:rStyle w:val="None"/>
          <w:b w:val="1"/>
          <w:bCs w:val="1"/>
          <w:sz w:val="19"/>
          <w:szCs w:val="19"/>
          <w:rtl w:val="0"/>
          <w:lang w:val="es-ES_tradnl"/>
        </w:rPr>
        <w:t>Blue</w:t>
      </w:r>
      <w:r>
        <w:rPr>
          <w:rStyle w:val="None"/>
          <w:b w:val="1"/>
          <w:bCs w:val="1"/>
          <w:spacing w:val="17"/>
          <w:sz w:val="19"/>
          <w:szCs w:val="19"/>
          <w:rtl w:val="0"/>
        </w:rPr>
        <w:t xml:space="preserve"> </w:t>
      </w:r>
      <w:r>
        <w:rPr>
          <w:rStyle w:val="None"/>
          <w:b w:val="1"/>
          <w:bCs w:val="1"/>
          <w:spacing w:val="-2"/>
          <w:sz w:val="19"/>
          <w:szCs w:val="19"/>
          <w:rtl w:val="0"/>
          <w:lang w:val="nl-NL"/>
        </w:rPr>
        <w:t>Shield</w:t>
      </w:r>
      <w:r>
        <w:rPr>
          <w:rStyle w:val="None"/>
          <w:b w:val="1"/>
          <w:bCs w:val="1"/>
          <w:sz w:val="19"/>
          <w:szCs w:val="19"/>
        </w:rPr>
        <w:tab/>
      </w:r>
      <w:r>
        <w:rPr>
          <w:rStyle w:val="None"/>
          <w:sz w:val="19"/>
          <w:szCs w:val="19"/>
          <w:rtl w:val="0"/>
          <w:lang w:val="nl-NL"/>
        </w:rPr>
        <w:t>Brentwood,</w:t>
      </w:r>
      <w:r>
        <w:rPr>
          <w:rStyle w:val="None"/>
          <w:spacing w:val="23"/>
          <w:sz w:val="19"/>
          <w:szCs w:val="19"/>
          <w:rtl w:val="0"/>
        </w:rPr>
        <w:t xml:space="preserve"> </w:t>
      </w:r>
      <w:r>
        <w:rPr>
          <w:rStyle w:val="None"/>
          <w:spacing w:val="-5"/>
          <w:sz w:val="19"/>
          <w:szCs w:val="19"/>
          <w:rtl w:val="0"/>
        </w:rPr>
        <w:t>TN</w:t>
      </w:r>
    </w:p>
    <w:p>
      <w:pPr>
        <w:pStyle w:val="Body"/>
        <w:tabs>
          <w:tab w:val="left" w:pos="7979"/>
        </w:tabs>
        <w:spacing w:before="80"/>
        <w:ind w:left="67" w:firstLine="0"/>
        <w:rPr>
          <w:rStyle w:val="None"/>
          <w:i w:val="1"/>
          <w:iCs w:val="1"/>
          <w:position w:val="2"/>
          <w:sz w:val="19"/>
          <w:szCs w:val="19"/>
        </w:rPr>
      </w:pPr>
      <w:r>
        <w:rPr>
          <w:rStyle w:val="None"/>
          <w:i w:val="1"/>
          <w:iCs w:val="1"/>
          <w:sz w:val="19"/>
          <w:szCs w:val="19"/>
          <w:rtl w:val="0"/>
          <w:lang w:val="es-ES_tradnl"/>
        </w:rPr>
        <w:t>Director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>of</w:t>
      </w:r>
      <w:r>
        <w:rPr>
          <w:rStyle w:val="None"/>
          <w:i w:val="1"/>
          <w:iCs w:val="1"/>
          <w:spacing w:val="10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>UX/Product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2"/>
          <w:sz w:val="19"/>
          <w:szCs w:val="19"/>
          <w:rtl w:val="0"/>
          <w:lang w:val="en-US"/>
        </w:rPr>
        <w:t>Design</w:t>
      </w:r>
      <w:r>
        <w:rPr>
          <w:rStyle w:val="None"/>
          <w:i w:val="1"/>
          <w:iCs w:val="1"/>
          <w:sz w:val="19"/>
          <w:szCs w:val="19"/>
        </w:rPr>
        <w:tab/>
      </w:r>
      <w:r>
        <w:rPr>
          <w:rStyle w:val="None"/>
          <w:i w:val="1"/>
          <w:iCs w:val="1"/>
          <w:position w:val="2"/>
          <w:sz w:val="19"/>
          <w:szCs w:val="19"/>
          <w:rtl w:val="0"/>
        </w:rPr>
        <w:t>J</w:t>
      </w:r>
      <w:r>
        <w:rPr>
          <w:rStyle w:val="None"/>
          <w:i w:val="1"/>
          <w:iCs w:val="1"/>
          <w:position w:val="2"/>
          <w:sz w:val="19"/>
          <w:szCs w:val="19"/>
          <w:rtl w:val="0"/>
          <w:lang w:val="en-US"/>
        </w:rPr>
        <w:t>u</w:t>
      </w:r>
      <w:r>
        <w:rPr>
          <w:rStyle w:val="None"/>
          <w:i w:val="1"/>
          <w:iCs w:val="1"/>
          <w:position w:val="2"/>
          <w:sz w:val="19"/>
          <w:szCs w:val="19"/>
          <w:rtl w:val="0"/>
        </w:rPr>
        <w:t>n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position w:val="2"/>
          <w:sz w:val="19"/>
          <w:szCs w:val="19"/>
          <w:rtl w:val="0"/>
        </w:rPr>
        <w:t>2012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</w:rPr>
        <w:t>-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9"/>
          <w:position w:val="2"/>
          <w:sz w:val="19"/>
          <w:szCs w:val="19"/>
          <w:rtl w:val="0"/>
          <w:lang w:val="en-US"/>
        </w:rPr>
        <w:t>Feb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4"/>
          <w:position w:val="2"/>
          <w:sz w:val="19"/>
          <w:szCs w:val="19"/>
          <w:rtl w:val="0"/>
        </w:rPr>
        <w:t>2016</w:t>
      </w:r>
    </w:p>
    <w:p>
      <w:pPr>
        <w:pStyle w:val="List Paragraph"/>
        <w:numPr>
          <w:ilvl w:val="0"/>
          <w:numId w:val="3"/>
        </w:numPr>
        <w:bidi w:val="0"/>
        <w:ind w:right="0"/>
        <w:jc w:val="left"/>
        <w:rPr>
          <w:sz w:val="19"/>
          <w:szCs w:val="19"/>
          <w:rtl w:val="0"/>
          <w:lang w:val="en-US"/>
        </w:rPr>
      </w:pPr>
      <w:r>
        <w:rPr>
          <w:rStyle w:val="Hyperlink.0"/>
          <w:sz w:val="19"/>
          <w:szCs w:val="19"/>
          <w:rtl w:val="0"/>
          <w:lang w:val="en-US"/>
        </w:rPr>
        <w:t>Led redesigns</w:t>
      </w:r>
      <w:r>
        <w:rPr>
          <w:rStyle w:val="None"/>
          <w:spacing w:val="-1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of</w:t>
      </w:r>
      <w:r>
        <w:rPr>
          <w:rStyle w:val="None"/>
          <w:spacing w:val="-1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5</w:t>
      </w:r>
      <w:r>
        <w:rPr>
          <w:rStyle w:val="None"/>
          <w:spacing w:val="-1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legacy</w:t>
      </w:r>
      <w:r>
        <w:rPr>
          <w:rStyle w:val="None"/>
          <w:spacing w:val="-1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applications,</w:t>
      </w:r>
      <w:r>
        <w:rPr>
          <w:rStyle w:val="None"/>
          <w:spacing w:val="-1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improving</w:t>
      </w:r>
      <w:r>
        <w:rPr>
          <w:rStyle w:val="None"/>
          <w:spacing w:val="-1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mobile</w:t>
      </w:r>
      <w:r>
        <w:rPr>
          <w:rStyle w:val="None"/>
          <w:spacing w:val="-1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responsiveness</w:t>
      </w:r>
      <w:r>
        <w:rPr>
          <w:rStyle w:val="None"/>
          <w:spacing w:val="-1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and</w:t>
      </w:r>
      <w:r>
        <w:rPr>
          <w:rStyle w:val="None"/>
          <w:spacing w:val="-1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reducing</w:t>
      </w:r>
      <w:r>
        <w:rPr>
          <w:rStyle w:val="None"/>
          <w:spacing w:val="-1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bounce</w:t>
      </w:r>
      <w:r>
        <w:rPr>
          <w:rStyle w:val="None"/>
          <w:spacing w:val="-1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rates</w:t>
      </w:r>
      <w:r>
        <w:rPr>
          <w:rStyle w:val="None"/>
          <w:spacing w:val="-1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by</w:t>
      </w:r>
      <w:r>
        <w:rPr>
          <w:rStyle w:val="None"/>
          <w:spacing w:val="-1"/>
          <w:sz w:val="19"/>
          <w:szCs w:val="19"/>
          <w:rtl w:val="0"/>
          <w:lang w:val="en-US"/>
        </w:rPr>
        <w:t xml:space="preserve"> </w:t>
      </w:r>
      <w:r>
        <w:rPr>
          <w:rStyle w:val="None"/>
          <w:spacing w:val="-5"/>
          <w:sz w:val="19"/>
          <w:szCs w:val="19"/>
          <w:rtl w:val="0"/>
          <w:lang w:val="en-US"/>
        </w:rPr>
        <w:t>30%</w:t>
      </w:r>
    </w:p>
    <w:p>
      <w:pPr>
        <w:pStyle w:val="List Paragraph"/>
        <w:numPr>
          <w:ilvl w:val="0"/>
          <w:numId w:val="2"/>
        </w:numPr>
        <w:bidi w:val="0"/>
        <w:spacing w:before="61" w:line="324" w:lineRule="auto"/>
        <w:ind w:right="614"/>
        <w:jc w:val="left"/>
        <w:rPr>
          <w:sz w:val="19"/>
          <w:szCs w:val="19"/>
          <w:rtl w:val="0"/>
          <w:lang w:val="en-US"/>
        </w:rPr>
      </w:pPr>
      <w:r>
        <w:rPr>
          <w:rStyle w:val="None"/>
          <w:sz w:val="19"/>
          <w:szCs w:val="19"/>
          <w:rtl w:val="0"/>
          <w:lang w:val="en-US"/>
        </w:rPr>
        <w:t>Rebranded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entire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corporate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identity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across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7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business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units,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creating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centralized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media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library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with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over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1,200 curated video and photo assets, streamlining marketing production by 40%</w:t>
      </w:r>
    </w:p>
    <w:p>
      <w:pPr>
        <w:pStyle w:val="List Paragraph"/>
        <w:numPr>
          <w:ilvl w:val="0"/>
          <w:numId w:val="3"/>
        </w:numPr>
        <w:bidi w:val="0"/>
        <w:spacing w:before="0" w:line="203" w:lineRule="exact"/>
        <w:ind w:right="0"/>
        <w:jc w:val="left"/>
        <w:rPr>
          <w:sz w:val="19"/>
          <w:szCs w:val="19"/>
          <w:rtl w:val="0"/>
          <w:lang w:val="en-US"/>
        </w:rPr>
      </w:pPr>
      <w:r>
        <w:rPr>
          <w:rStyle w:val="Hyperlink.0"/>
          <w:sz w:val="19"/>
          <w:szCs w:val="19"/>
          <w:rtl w:val="0"/>
          <w:lang w:val="en-US"/>
        </w:rPr>
        <w:t>Received</w:t>
      </w:r>
      <w:r>
        <w:rPr>
          <w:rStyle w:val="None"/>
          <w:spacing w:val="-4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6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ADDY</w:t>
      </w:r>
      <w:r>
        <w:rPr>
          <w:rStyle w:val="None"/>
          <w:spacing w:val="-20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Awards (2 Gold, 4</w:t>
      </w:r>
      <w:r>
        <w:rPr>
          <w:rStyle w:val="None"/>
          <w:spacing w:val="-2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Silver) in recognition of</w:t>
      </w:r>
      <w:r>
        <w:rPr>
          <w:rStyle w:val="None"/>
          <w:spacing w:val="-2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outstanding design</w:t>
      </w:r>
    </w:p>
    <w:p>
      <w:pPr>
        <w:pStyle w:val="Body Text"/>
        <w:spacing w:before="95"/>
        <w:ind w:left="0" w:firstLine="0"/>
      </w:pPr>
    </w:p>
    <w:p>
      <w:pPr>
        <w:pStyle w:val="Body"/>
        <w:tabs>
          <w:tab w:val="left" w:pos="8364"/>
        </w:tabs>
        <w:ind w:left="67" w:firstLine="0"/>
        <w:rPr>
          <w:rStyle w:val="None"/>
          <w:sz w:val="19"/>
          <w:szCs w:val="19"/>
        </w:rPr>
      </w:pPr>
      <w:r>
        <w:rPr>
          <w:rStyle w:val="None"/>
          <w:b w:val="1"/>
          <w:bCs w:val="1"/>
          <w:sz w:val="19"/>
          <w:szCs w:val="19"/>
          <w:rtl w:val="0"/>
          <w:lang w:val="en-US"/>
        </w:rPr>
        <w:t>School</w:t>
      </w:r>
      <w:r>
        <w:rPr>
          <w:rStyle w:val="None"/>
          <w:b w:val="1"/>
          <w:bCs w:val="1"/>
          <w:spacing w:val="10"/>
          <w:sz w:val="19"/>
          <w:szCs w:val="19"/>
          <w:rtl w:val="0"/>
        </w:rPr>
        <w:t xml:space="preserve"> </w:t>
      </w:r>
      <w:r>
        <w:rPr>
          <w:rStyle w:val="None"/>
          <w:b w:val="1"/>
          <w:bCs w:val="1"/>
          <w:sz w:val="19"/>
          <w:szCs w:val="19"/>
          <w:rtl w:val="0"/>
          <w:lang w:val="en-US"/>
        </w:rPr>
        <w:t>of</w:t>
      </w:r>
      <w:r>
        <w:rPr>
          <w:rStyle w:val="None"/>
          <w:b w:val="1"/>
          <w:bCs w:val="1"/>
          <w:spacing w:val="11"/>
          <w:sz w:val="19"/>
          <w:szCs w:val="19"/>
          <w:rtl w:val="0"/>
        </w:rPr>
        <w:t xml:space="preserve"> </w:t>
      </w:r>
      <w:r>
        <w:rPr>
          <w:rStyle w:val="None"/>
          <w:b w:val="1"/>
          <w:bCs w:val="1"/>
          <w:sz w:val="19"/>
          <w:szCs w:val="19"/>
          <w:rtl w:val="0"/>
          <w:lang w:val="en-US"/>
        </w:rPr>
        <w:t>the</w:t>
      </w:r>
      <w:r>
        <w:rPr>
          <w:rStyle w:val="None"/>
          <w:b w:val="1"/>
          <w:bCs w:val="1"/>
          <w:spacing w:val="10"/>
          <w:sz w:val="19"/>
          <w:szCs w:val="19"/>
          <w:rtl w:val="0"/>
        </w:rPr>
        <w:t xml:space="preserve"> </w:t>
      </w:r>
      <w:r>
        <w:rPr>
          <w:rStyle w:val="None"/>
          <w:b w:val="1"/>
          <w:bCs w:val="1"/>
          <w:spacing w:val="-2"/>
          <w:sz w:val="19"/>
          <w:szCs w:val="19"/>
          <w:rtl w:val="0"/>
          <w:lang w:val="nl-NL"/>
        </w:rPr>
        <w:t>Legends</w:t>
      </w:r>
      <w:r>
        <w:rPr>
          <w:rStyle w:val="None"/>
          <w:b w:val="1"/>
          <w:bCs w:val="1"/>
          <w:sz w:val="19"/>
          <w:szCs w:val="19"/>
        </w:rPr>
        <w:tab/>
      </w:r>
      <w:r>
        <w:rPr>
          <w:rStyle w:val="None"/>
          <w:sz w:val="19"/>
          <w:szCs w:val="19"/>
          <w:rtl w:val="0"/>
          <w:lang w:val="nl-NL"/>
        </w:rPr>
        <w:t>Brentwood,</w:t>
      </w:r>
      <w:r>
        <w:rPr>
          <w:rStyle w:val="None"/>
          <w:spacing w:val="23"/>
          <w:sz w:val="19"/>
          <w:szCs w:val="19"/>
          <w:rtl w:val="0"/>
        </w:rPr>
        <w:t xml:space="preserve"> </w:t>
      </w:r>
      <w:r>
        <w:rPr>
          <w:rStyle w:val="None"/>
          <w:spacing w:val="-5"/>
          <w:sz w:val="19"/>
          <w:szCs w:val="19"/>
          <w:rtl w:val="0"/>
        </w:rPr>
        <w:t>TN</w:t>
      </w:r>
    </w:p>
    <w:p>
      <w:pPr>
        <w:pStyle w:val="Body"/>
        <w:tabs>
          <w:tab w:val="left" w:pos="7979"/>
        </w:tabs>
        <w:spacing w:before="80"/>
        <w:ind w:left="67" w:firstLine="0"/>
        <w:rPr>
          <w:rStyle w:val="None"/>
          <w:i w:val="1"/>
          <w:iCs w:val="1"/>
          <w:position w:val="2"/>
          <w:sz w:val="19"/>
          <w:szCs w:val="19"/>
        </w:rPr>
      </w:pPr>
      <w:r>
        <w:rPr>
          <w:rStyle w:val="None"/>
          <w:i w:val="1"/>
          <w:iCs w:val="1"/>
          <w:sz w:val="19"/>
          <w:szCs w:val="19"/>
          <w:rtl w:val="0"/>
          <w:lang w:val="es-ES_tradnl"/>
        </w:rPr>
        <w:t>Director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>of</w:t>
      </w:r>
      <w:r>
        <w:rPr>
          <w:rStyle w:val="None"/>
          <w:i w:val="1"/>
          <w:iCs w:val="1"/>
          <w:spacing w:val="10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>UX/Product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2"/>
          <w:sz w:val="19"/>
          <w:szCs w:val="19"/>
          <w:rtl w:val="0"/>
          <w:lang w:val="en-US"/>
        </w:rPr>
        <w:t>Design</w:t>
      </w:r>
      <w:r>
        <w:rPr>
          <w:rStyle w:val="None"/>
          <w:i w:val="1"/>
          <w:iCs w:val="1"/>
          <w:sz w:val="19"/>
          <w:szCs w:val="19"/>
        </w:rPr>
        <w:tab/>
      </w:r>
      <w:r>
        <w:rPr>
          <w:rStyle w:val="None"/>
          <w:i w:val="1"/>
          <w:iCs w:val="1"/>
          <w:position w:val="2"/>
          <w:sz w:val="19"/>
          <w:szCs w:val="19"/>
          <w:rtl w:val="0"/>
          <w:lang w:val="en-US"/>
        </w:rPr>
        <w:t xml:space="preserve">Feb </w:t>
      </w:r>
      <w:r>
        <w:rPr>
          <w:rStyle w:val="None"/>
          <w:i w:val="1"/>
          <w:iCs w:val="1"/>
          <w:position w:val="2"/>
          <w:sz w:val="19"/>
          <w:szCs w:val="19"/>
          <w:rtl w:val="0"/>
        </w:rPr>
        <w:t>201</w:t>
      </w:r>
      <w:r>
        <w:rPr>
          <w:rStyle w:val="None"/>
          <w:i w:val="1"/>
          <w:iCs w:val="1"/>
          <w:position w:val="2"/>
          <w:sz w:val="19"/>
          <w:szCs w:val="19"/>
          <w:rtl w:val="0"/>
          <w:lang w:val="en-US"/>
        </w:rPr>
        <w:t>1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</w:rPr>
        <w:t>-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position w:val="2"/>
          <w:sz w:val="19"/>
          <w:szCs w:val="19"/>
          <w:rtl w:val="0"/>
        </w:rPr>
        <w:t>J</w:t>
      </w:r>
      <w:r>
        <w:rPr>
          <w:rStyle w:val="None"/>
          <w:i w:val="1"/>
          <w:iCs w:val="1"/>
          <w:position w:val="2"/>
          <w:sz w:val="19"/>
          <w:szCs w:val="19"/>
          <w:rtl w:val="0"/>
          <w:lang w:val="en-US"/>
        </w:rPr>
        <w:t>un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4"/>
          <w:position w:val="2"/>
          <w:sz w:val="19"/>
          <w:szCs w:val="19"/>
          <w:rtl w:val="0"/>
        </w:rPr>
        <w:t>2012</w:t>
      </w:r>
    </w:p>
    <w:p>
      <w:pPr>
        <w:pStyle w:val="List Paragraph"/>
        <w:numPr>
          <w:ilvl w:val="0"/>
          <w:numId w:val="2"/>
        </w:numPr>
        <w:bidi w:val="0"/>
        <w:spacing w:line="288" w:lineRule="auto"/>
        <w:ind w:right="245"/>
        <w:jc w:val="left"/>
        <w:rPr>
          <w:sz w:val="19"/>
          <w:szCs w:val="19"/>
          <w:rtl w:val="0"/>
          <w:lang w:val="en-US"/>
        </w:rPr>
      </w:pPr>
      <w:r>
        <w:rPr>
          <w:rStyle w:val="None"/>
          <w:sz w:val="19"/>
          <w:szCs w:val="19"/>
          <w:rtl w:val="0"/>
          <w:lang w:val="en-US"/>
        </w:rPr>
        <w:t>Designed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social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networking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app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for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NFL</w:t>
      </w:r>
      <w:r>
        <w:rPr>
          <w:rStyle w:val="None"/>
          <w:spacing w:val="-13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fans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and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players,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achieving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over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100,000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downloads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 </w:t>
      </w:r>
      <w:r>
        <w:rPr>
          <w:rStyle w:val="None"/>
          <w:spacing w:val="-11"/>
          <w:sz w:val="19"/>
          <w:szCs w:val="19"/>
          <w:rtl w:val="0"/>
          <w:lang w:val="en-US"/>
        </w:rPr>
        <w:t xml:space="preserve">and a </w:t>
      </w:r>
      <w:r>
        <w:rPr>
          <w:rStyle w:val="None"/>
          <w:sz w:val="19"/>
          <w:szCs w:val="19"/>
          <w:rtl w:val="0"/>
          <w:lang w:val="en-US"/>
        </w:rPr>
        <w:t>/</w:t>
      </w:r>
      <w:r>
        <w:rPr>
          <w:rStyle w:val="None"/>
          <w:sz w:val="19"/>
          <w:szCs w:val="19"/>
          <w:rtl w:val="0"/>
          <w:lang w:val="en-US"/>
        </w:rPr>
        <w:t xml:space="preserve"> 4.7+ </w:t>
      </w:r>
      <w:r>
        <w:rPr>
          <w:rStyle w:val="None"/>
          <w:sz w:val="19"/>
          <w:szCs w:val="19"/>
          <w:rtl w:val="0"/>
          <w:lang w:val="en-US"/>
        </w:rPr>
        <w:t>app</w:t>
      </w:r>
      <w:r>
        <w:rPr>
          <w:rStyle w:val="None"/>
          <w:sz w:val="19"/>
          <w:szCs w:val="19"/>
          <w:rtl w:val="0"/>
          <w:lang w:val="en-US"/>
        </w:rPr>
        <w:t xml:space="preserve"> rating</w:t>
      </w:r>
    </w:p>
    <w:p>
      <w:pPr>
        <w:pStyle w:val="List Paragraph"/>
        <w:numPr>
          <w:ilvl w:val="0"/>
          <w:numId w:val="3"/>
        </w:numPr>
        <w:bidi w:val="0"/>
        <w:spacing w:before="15" w:line="288" w:lineRule="auto"/>
        <w:ind w:right="0"/>
        <w:jc w:val="left"/>
        <w:rPr>
          <w:sz w:val="19"/>
          <w:szCs w:val="19"/>
          <w:rtl w:val="0"/>
          <w:lang w:val="en-US"/>
        </w:rPr>
      </w:pPr>
      <w:r>
        <w:rPr>
          <w:rStyle w:val="None"/>
          <w:sz w:val="19"/>
          <w:szCs w:val="19"/>
          <w:rtl w:val="0"/>
          <w:lang w:val="en-US"/>
        </w:rPr>
        <w:t>Led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design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and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from</w:t>
      </w:r>
      <w:r>
        <w:rPr>
          <w:rStyle w:val="None"/>
          <w:spacing w:val="-8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startup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phase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to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</w:t>
      </w:r>
      <w:r>
        <w:rPr>
          <w:rStyle w:val="None"/>
          <w:spacing w:val="-8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fully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staffed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department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of</w:t>
      </w:r>
      <w:r>
        <w:rPr>
          <w:rStyle w:val="None"/>
          <w:spacing w:val="-8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12,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scaling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output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by</w:t>
      </w:r>
      <w:r>
        <w:rPr>
          <w:rStyle w:val="None"/>
          <w:spacing w:val="-8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600%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in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under</w:t>
      </w:r>
      <w:r>
        <w:rPr>
          <w:rStyle w:val="None"/>
          <w:spacing w:val="-9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18</w:t>
      </w:r>
      <w:r>
        <w:rPr>
          <w:rStyle w:val="None"/>
          <w:spacing w:val="-8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months</w:t>
      </w:r>
    </w:p>
    <w:p>
      <w:pPr>
        <w:pStyle w:val="List Paragraph"/>
        <w:numPr>
          <w:ilvl w:val="0"/>
          <w:numId w:val="2"/>
        </w:numPr>
        <w:bidi w:val="0"/>
        <w:spacing w:before="61" w:line="288" w:lineRule="auto"/>
        <w:ind w:right="609"/>
        <w:jc w:val="left"/>
        <w:rPr>
          <w:sz w:val="19"/>
          <w:szCs w:val="19"/>
          <w:rtl w:val="0"/>
          <w:lang w:val="en-US"/>
        </w:rPr>
      </w:pPr>
      <w:r>
        <w:rPr>
          <w:rStyle w:val="Hyperlink.0"/>
          <w:sz w:val="19"/>
          <w:szCs w:val="19"/>
          <w:rtl w:val="0"/>
          <w:lang w:val="en-US"/>
        </w:rPr>
        <w:t>Delivered end-to-end experience design including video, vehicle wraps, and packaging across nationwide brand</w:t>
      </w:r>
    </w:p>
    <w:p>
      <w:pPr>
        <w:pStyle w:val="List Paragraph"/>
        <w:numPr>
          <w:ilvl w:val="0"/>
          <w:numId w:val="3"/>
        </w:numPr>
        <w:bidi w:val="0"/>
        <w:spacing w:before="0" w:line="288" w:lineRule="auto"/>
        <w:ind w:right="0"/>
        <w:jc w:val="left"/>
        <w:rPr>
          <w:sz w:val="19"/>
          <w:szCs w:val="19"/>
          <w:rtl w:val="0"/>
          <w:lang w:val="en-US"/>
        </w:rPr>
      </w:pPr>
      <w:r>
        <w:rPr>
          <w:rStyle w:val="None"/>
          <w:sz w:val="19"/>
          <w:szCs w:val="19"/>
          <w:rtl w:val="0"/>
          <w:lang w:val="en-US"/>
        </w:rPr>
        <w:t>Developed</w:t>
      </w:r>
      <w:r>
        <w:rPr>
          <w:rStyle w:val="None"/>
          <w:spacing w:val="18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digital</w:t>
      </w:r>
      <w:r>
        <w:rPr>
          <w:rStyle w:val="None"/>
          <w:spacing w:val="18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products</w:t>
      </w:r>
      <w:r>
        <w:rPr>
          <w:rStyle w:val="None"/>
          <w:spacing w:val="18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from</w:t>
      </w:r>
      <w:r>
        <w:rPr>
          <w:rStyle w:val="None"/>
          <w:spacing w:val="18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wireframes</w:t>
      </w:r>
      <w:r>
        <w:rPr>
          <w:rStyle w:val="None"/>
          <w:spacing w:val="18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through</w:t>
      </w:r>
      <w:r>
        <w:rPr>
          <w:rStyle w:val="None"/>
          <w:spacing w:val="18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front-end</w:t>
      </w:r>
      <w:r>
        <w:rPr>
          <w:rStyle w:val="None"/>
          <w:spacing w:val="18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implementation</w:t>
      </w:r>
      <w:r>
        <w:rPr>
          <w:rStyle w:val="None"/>
          <w:spacing w:val="18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using</w:t>
      </w:r>
      <w:r>
        <w:rPr>
          <w:rStyle w:val="None"/>
          <w:spacing w:val="18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HTML,</w:t>
      </w:r>
      <w:r>
        <w:rPr>
          <w:rStyle w:val="None"/>
          <w:spacing w:val="18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CSS,</w:t>
      </w:r>
      <w:r>
        <w:rPr>
          <w:rStyle w:val="None"/>
          <w:spacing w:val="18"/>
          <w:sz w:val="19"/>
          <w:szCs w:val="19"/>
          <w:rtl w:val="0"/>
          <w:lang w:val="en-US"/>
        </w:rPr>
        <w:t xml:space="preserve"> </w:t>
      </w:r>
      <w:r>
        <w:rPr>
          <w:rStyle w:val="None"/>
          <w:sz w:val="19"/>
          <w:szCs w:val="19"/>
          <w:rtl w:val="0"/>
          <w:lang w:val="en-US"/>
        </w:rPr>
        <w:t>and</w:t>
      </w:r>
      <w:r>
        <w:rPr>
          <w:rStyle w:val="None"/>
          <w:spacing w:val="18"/>
          <w:sz w:val="19"/>
          <w:szCs w:val="19"/>
          <w:rtl w:val="0"/>
          <w:lang w:val="en-US"/>
        </w:rPr>
        <w:t xml:space="preserve"> </w:t>
      </w:r>
      <w:r>
        <w:rPr>
          <w:rStyle w:val="Hyperlink.0"/>
          <w:sz w:val="19"/>
          <w:szCs w:val="19"/>
          <w:rtl w:val="0"/>
          <w:lang w:val="en-US"/>
        </w:rPr>
        <w:t>JavaScript</w:t>
      </w:r>
    </w:p>
    <w:p>
      <w:pPr>
        <w:pStyle w:val="Body Text"/>
        <w:spacing w:before="76"/>
        <w:rPr>
          <w:rStyle w:val="None"/>
          <w:spacing w:val="0"/>
        </w:rPr>
      </w:pPr>
    </w:p>
    <w:p>
      <w:pPr>
        <w:pStyle w:val="Body"/>
        <w:tabs>
          <w:tab w:val="left" w:pos="8364"/>
        </w:tabs>
        <w:ind w:left="67" w:firstLine="0"/>
        <w:rPr>
          <w:rStyle w:val="None"/>
          <w:sz w:val="19"/>
          <w:szCs w:val="19"/>
        </w:rPr>
      </w:pPr>
      <w:r>
        <w:rPr>
          <w:rStyle w:val="None"/>
          <w:b w:val="1"/>
          <w:bCs w:val="1"/>
          <w:sz w:val="19"/>
          <w:szCs w:val="19"/>
          <w:rtl w:val="0"/>
          <w:lang w:val="en-US"/>
        </w:rPr>
        <w:t>The ADAM Group</w:t>
      </w:r>
      <w:r>
        <w:rPr>
          <w:rStyle w:val="None"/>
          <w:sz w:val="19"/>
          <w:szCs w:val="19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19"/>
          <w:szCs w:val="19"/>
        </w:rPr>
        <w:tab/>
      </w:r>
      <w:r>
        <w:rPr>
          <w:rStyle w:val="None"/>
          <w:sz w:val="19"/>
          <w:szCs w:val="19"/>
          <w:rtl w:val="0"/>
          <w:lang w:val="en-US"/>
        </w:rPr>
        <w:t>Franklin</w:t>
      </w:r>
      <w:r>
        <w:rPr>
          <w:rStyle w:val="None"/>
          <w:sz w:val="19"/>
          <w:szCs w:val="19"/>
          <w:rtl w:val="0"/>
        </w:rPr>
        <w:t>,</w:t>
      </w:r>
      <w:r>
        <w:rPr>
          <w:rStyle w:val="None"/>
          <w:spacing w:val="23"/>
          <w:sz w:val="19"/>
          <w:szCs w:val="19"/>
          <w:rtl w:val="0"/>
        </w:rPr>
        <w:t xml:space="preserve"> </w:t>
      </w:r>
      <w:r>
        <w:rPr>
          <w:rStyle w:val="None"/>
          <w:spacing w:val="-5"/>
          <w:sz w:val="19"/>
          <w:szCs w:val="19"/>
          <w:rtl w:val="0"/>
        </w:rPr>
        <w:t>TN</w:t>
      </w:r>
    </w:p>
    <w:p>
      <w:pPr>
        <w:pStyle w:val="Body"/>
        <w:tabs>
          <w:tab w:val="left" w:pos="7979"/>
        </w:tabs>
        <w:spacing w:before="80"/>
        <w:ind w:left="67" w:firstLine="0"/>
        <w:rPr>
          <w:rStyle w:val="None"/>
          <w:i w:val="1"/>
          <w:iCs w:val="1"/>
          <w:position w:val="2"/>
          <w:sz w:val="19"/>
          <w:szCs w:val="19"/>
        </w:rPr>
      </w:pPr>
      <w:r>
        <w:rPr>
          <w:rStyle w:val="None"/>
          <w:i w:val="1"/>
          <w:iCs w:val="1"/>
          <w:sz w:val="19"/>
          <w:szCs w:val="19"/>
          <w:rtl w:val="0"/>
          <w:lang w:val="en-US"/>
        </w:rPr>
        <w:t>Creative Director</w:t>
      </w:r>
      <w:r>
        <w:rPr>
          <w:rStyle w:val="None"/>
          <w:i w:val="1"/>
          <w:iCs w:val="1"/>
          <w:sz w:val="19"/>
          <w:szCs w:val="19"/>
        </w:rPr>
        <w:tab/>
      </w:r>
      <w:r>
        <w:rPr>
          <w:rStyle w:val="None"/>
          <w:i w:val="1"/>
          <w:iCs w:val="1"/>
          <w:position w:val="2"/>
          <w:sz w:val="19"/>
          <w:szCs w:val="19"/>
          <w:rtl w:val="0"/>
          <w:lang w:val="en-US"/>
        </w:rPr>
        <w:t>Mar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position w:val="2"/>
          <w:sz w:val="19"/>
          <w:szCs w:val="19"/>
          <w:rtl w:val="0"/>
        </w:rPr>
        <w:t>2010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</w:rPr>
        <w:t>-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position w:val="2"/>
          <w:sz w:val="19"/>
          <w:szCs w:val="19"/>
          <w:rtl w:val="0"/>
          <w:lang w:val="en-US"/>
        </w:rPr>
        <w:t>Feb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4"/>
          <w:position w:val="2"/>
          <w:sz w:val="19"/>
          <w:szCs w:val="19"/>
          <w:rtl w:val="0"/>
        </w:rPr>
        <w:t>201</w:t>
      </w:r>
      <w:r>
        <w:rPr>
          <w:rStyle w:val="None"/>
          <w:i w:val="1"/>
          <w:iCs w:val="1"/>
          <w:spacing w:val="-4"/>
          <w:position w:val="2"/>
          <w:sz w:val="19"/>
          <w:szCs w:val="19"/>
          <w:rtl w:val="0"/>
          <w:lang w:val="en-US"/>
        </w:rPr>
        <w:t>1</w:t>
      </w:r>
    </w:p>
    <w:p>
      <w:pPr>
        <w:pStyle w:val="List Paragraph"/>
        <w:numPr>
          <w:ilvl w:val="0"/>
          <w:numId w:val="2"/>
        </w:numPr>
        <w:bidi w:val="0"/>
        <w:spacing w:line="288" w:lineRule="auto"/>
        <w:ind w:right="245"/>
        <w:jc w:val="left"/>
        <w:rPr>
          <w:sz w:val="19"/>
          <w:szCs w:val="19"/>
          <w:rtl w:val="0"/>
          <w:lang w:val="en-US"/>
        </w:rPr>
      </w:pPr>
      <w:r>
        <w:rPr>
          <w:rStyle w:val="None"/>
          <w:sz w:val="19"/>
          <w:szCs w:val="19"/>
          <w:rtl w:val="0"/>
          <w:lang w:val="en-US"/>
        </w:rPr>
        <w:t>C</w:t>
      </w:r>
      <w:r>
        <w:rPr>
          <w:rStyle w:val="None"/>
          <w:sz w:val="19"/>
          <w:szCs w:val="19"/>
          <w:rtl w:val="0"/>
          <w:lang w:val="en-US"/>
        </w:rPr>
        <w:t>reated</w:t>
      </w:r>
      <w:r>
        <w:rPr>
          <w:rStyle w:val="None"/>
          <w:sz w:val="19"/>
          <w:szCs w:val="19"/>
          <w:rtl w:val="0"/>
          <w:lang w:val="en-US"/>
        </w:rPr>
        <w:t xml:space="preserve"> a scalable enterprise design system, reducing design inconsistencies by 45% and accelerating delivery timelines Partnered with executive leadership to define long-term product vision and roadmap, aligning UX strategy with revenue goals and contributing to a 35% increase in annual recurring revenue.</w:t>
      </w:r>
    </w:p>
    <w:p>
      <w:pPr>
        <w:pStyle w:val="List Paragraph"/>
        <w:numPr>
          <w:ilvl w:val="0"/>
          <w:numId w:val="2"/>
        </w:numPr>
        <w:bidi w:val="0"/>
        <w:spacing w:line="288" w:lineRule="auto"/>
        <w:ind w:right="245"/>
        <w:jc w:val="left"/>
        <w:rPr>
          <w:sz w:val="19"/>
          <w:szCs w:val="19"/>
          <w:rtl w:val="0"/>
          <w:lang w:val="en-US"/>
        </w:rPr>
      </w:pPr>
      <w:r>
        <w:rPr>
          <w:rStyle w:val="None"/>
          <w:sz w:val="19"/>
          <w:szCs w:val="19"/>
          <w:rtl w:val="0"/>
          <w:lang w:val="en-US"/>
        </w:rPr>
        <w:t>D</w:t>
      </w:r>
      <w:r>
        <w:rPr>
          <w:rStyle w:val="None"/>
          <w:sz w:val="19"/>
          <w:szCs w:val="19"/>
          <w:rtl w:val="0"/>
          <w:lang w:val="en-US"/>
        </w:rPr>
        <w:t>ata-driven design practices by integrating analytics and A/B testing into the product lifecycle, resulting in a 22% lift in feature adoption.</w:t>
      </w:r>
      <w:r>
        <w:rPr>
          <w:rStyle w:val="None"/>
          <w:sz w:val="19"/>
          <w:szCs w:val="19"/>
        </w:rPr>
        <w:br w:type="textWrapping"/>
        <w:br w:type="textWrapping"/>
        <w:br w:type="textWrapping"/>
      </w:r>
      <w:r>
        <w:rPr>
          <w:rStyle w:val="None"/>
          <w:b w:val="1"/>
          <w:bCs w:val="1"/>
          <w:sz w:val="19"/>
          <w:szCs w:val="19"/>
          <w:rtl w:val="0"/>
          <w:lang w:val="en-US"/>
        </w:rPr>
        <w:t>RemarkableWIT</w:t>
      </w:r>
      <w:r>
        <w:rPr>
          <w:rStyle w:val="None"/>
          <w:b w:val="1"/>
          <w:bCs w:val="1"/>
          <w:sz w:val="19"/>
          <w:szCs w:val="19"/>
        </w:rPr>
        <w:tab/>
      </w:r>
      <w:r>
        <w:rPr>
          <w:rStyle w:val="None"/>
          <w:i w:val="1"/>
          <w:iCs w:val="1"/>
          <w:spacing w:val="-2"/>
          <w:sz w:val="19"/>
          <w:szCs w:val="19"/>
          <w:rtl w:val="0"/>
          <w:lang w:val="en-US"/>
        </w:rPr>
        <w:t xml:space="preserve">                                                                                                                                                       </w:t>
      </w:r>
      <w:r>
        <w:rPr>
          <w:rStyle w:val="None"/>
          <w:sz w:val="19"/>
          <w:szCs w:val="19"/>
          <w:rtl w:val="0"/>
          <w:lang w:val="en-US"/>
        </w:rPr>
        <w:t>Nashville</w:t>
      </w:r>
      <w:r>
        <w:rPr>
          <w:sz w:val="19"/>
          <w:szCs w:val="19"/>
          <w:rtl w:val="0"/>
          <w:lang w:val="en-US"/>
        </w:rPr>
        <w:t>,</w:t>
      </w:r>
      <w:r>
        <w:rPr>
          <w:rStyle w:val="None"/>
          <w:spacing w:val="23"/>
          <w:sz w:val="19"/>
          <w:szCs w:val="19"/>
          <w:rtl w:val="0"/>
          <w:lang w:val="en-US"/>
        </w:rPr>
        <w:t xml:space="preserve"> </w:t>
      </w:r>
      <w:r>
        <w:rPr>
          <w:rStyle w:val="None"/>
          <w:spacing w:val="-5"/>
          <w:sz w:val="19"/>
          <w:szCs w:val="19"/>
          <w:rtl w:val="0"/>
          <w:lang w:val="en-US"/>
        </w:rPr>
        <w:t>T</w:t>
      </w:r>
      <w:r>
        <w:rPr>
          <w:rStyle w:val="None"/>
          <w:spacing w:val="-5"/>
          <w:sz w:val="19"/>
          <w:szCs w:val="19"/>
          <w:rtl w:val="0"/>
          <w:lang w:val="en-US"/>
        </w:rPr>
        <w:t>N</w:t>
      </w:r>
    </w:p>
    <w:p>
      <w:pPr>
        <w:pStyle w:val="Body"/>
        <w:tabs>
          <w:tab w:val="left" w:pos="7979"/>
        </w:tabs>
        <w:spacing w:before="80"/>
        <w:ind w:left="67" w:firstLine="0"/>
        <w:rPr>
          <w:rStyle w:val="None"/>
          <w:i w:val="1"/>
          <w:iCs w:val="1"/>
          <w:position w:val="2"/>
          <w:sz w:val="19"/>
          <w:szCs w:val="19"/>
        </w:rPr>
      </w:pPr>
      <w:r>
        <w:rPr>
          <w:rStyle w:val="None"/>
          <w:i w:val="1"/>
          <w:iCs w:val="1"/>
          <w:sz w:val="19"/>
          <w:szCs w:val="19"/>
          <w:rtl w:val="0"/>
          <w:lang w:val="es-ES_tradnl"/>
        </w:rPr>
        <w:t>Director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>of</w:t>
      </w:r>
      <w:r>
        <w:rPr>
          <w:rStyle w:val="None"/>
          <w:i w:val="1"/>
          <w:iCs w:val="1"/>
          <w:spacing w:val="10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>UX/Product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2"/>
          <w:sz w:val="19"/>
          <w:szCs w:val="19"/>
          <w:rtl w:val="0"/>
          <w:lang w:val="en-US"/>
        </w:rPr>
        <w:t>Design</w:t>
      </w:r>
      <w:r>
        <w:rPr>
          <w:rStyle w:val="None"/>
          <w:i w:val="1"/>
          <w:iCs w:val="1"/>
          <w:spacing w:val="-2"/>
          <w:sz w:val="19"/>
          <w:szCs w:val="19"/>
          <w:rtl w:val="0"/>
          <w:lang w:val="en-US"/>
        </w:rPr>
        <w:t xml:space="preserve">      </w:t>
      </w:r>
      <w:r>
        <w:rPr>
          <w:rStyle w:val="None"/>
          <w:i w:val="1"/>
          <w:iCs w:val="1"/>
          <w:spacing w:val="-2"/>
          <w:sz w:val="19"/>
          <w:szCs w:val="19"/>
          <w:rtl w:val="0"/>
          <w:lang w:val="en-US"/>
        </w:rPr>
        <w:t xml:space="preserve">                                                                                                                  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>M</w:t>
      </w:r>
      <w:r>
        <w:rPr>
          <w:rStyle w:val="None"/>
          <w:i w:val="1"/>
          <w:iCs w:val="1"/>
          <w:position w:val="2"/>
          <w:sz w:val="19"/>
          <w:szCs w:val="19"/>
          <w:rtl w:val="0"/>
          <w:lang w:val="en-US"/>
        </w:rPr>
        <w:t>ay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position w:val="2"/>
          <w:sz w:val="19"/>
          <w:szCs w:val="19"/>
          <w:rtl w:val="0"/>
        </w:rPr>
        <w:t>20</w:t>
      </w:r>
      <w:r>
        <w:rPr>
          <w:rStyle w:val="None"/>
          <w:i w:val="1"/>
          <w:iCs w:val="1"/>
          <w:position w:val="2"/>
          <w:sz w:val="19"/>
          <w:szCs w:val="19"/>
          <w:rtl w:val="0"/>
          <w:lang w:val="en-US"/>
        </w:rPr>
        <w:t>09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</w:rPr>
        <w:t>-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position w:val="2"/>
          <w:sz w:val="19"/>
          <w:szCs w:val="19"/>
          <w:rtl w:val="0"/>
          <w:lang w:val="en-US"/>
        </w:rPr>
        <w:t>Mar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4"/>
          <w:position w:val="2"/>
          <w:sz w:val="19"/>
          <w:szCs w:val="19"/>
          <w:rtl w:val="0"/>
        </w:rPr>
        <w:t>201</w:t>
      </w:r>
      <w:r>
        <w:rPr>
          <w:rStyle w:val="None"/>
          <w:i w:val="1"/>
          <w:iCs w:val="1"/>
          <w:spacing w:val="-4"/>
          <w:position w:val="2"/>
          <w:sz w:val="19"/>
          <w:szCs w:val="19"/>
          <w:rtl w:val="0"/>
          <w:lang w:val="en-US"/>
        </w:rPr>
        <w:t>0</w:t>
      </w:r>
    </w:p>
    <w:p>
      <w:pPr>
        <w:pStyle w:val="Body Text"/>
        <w:numPr>
          <w:ilvl w:val="0"/>
          <w:numId w:val="4"/>
        </w:numPr>
        <w:spacing w:before="76"/>
        <w:rPr>
          <w:lang w:val="en-US"/>
        </w:rPr>
      </w:pPr>
      <w:r>
        <w:rPr>
          <w:rStyle w:val="None"/>
          <w:rtl w:val="0"/>
          <w:lang w:val="en-US"/>
        </w:rPr>
        <w:t>Mentored and developed cross-functional design teams, implementing performance frameworks that improved team productivity by 40% and reduced turnover.</w:t>
      </w:r>
    </w:p>
    <w:p>
      <w:pPr>
        <w:pStyle w:val="Body Text"/>
        <w:numPr>
          <w:ilvl w:val="0"/>
          <w:numId w:val="4"/>
        </w:numPr>
        <w:spacing w:before="76"/>
        <w:rPr>
          <w:lang w:val="en-US"/>
        </w:rPr>
      </w:pPr>
      <w:r>
        <w:rPr>
          <w:rStyle w:val="None"/>
          <w:rtl w:val="0"/>
          <w:lang w:val="en-US"/>
        </w:rPr>
        <w:t>Led cross-platform redesign initiatives (web, mobile, tablet) that improved accessibility compliance to WCAG 2.1 standards and expanded market reach.</w:t>
      </w:r>
    </w:p>
    <w:p>
      <w:pPr>
        <w:pStyle w:val="Body Text"/>
        <w:numPr>
          <w:ilvl w:val="0"/>
          <w:numId w:val="4"/>
        </w:numPr>
        <w:spacing w:before="76"/>
        <w:rPr>
          <w:lang w:val="en-US"/>
        </w:rPr>
      </w:pPr>
      <w:r>
        <w:rPr>
          <w:rStyle w:val="None"/>
          <w:rtl w:val="0"/>
          <w:lang w:val="en-US"/>
        </w:rPr>
        <w:t>Streamlined product discovery workshops and stakeholder alignment sessions, reducing project ambiguity and shortening kickoff-to-design timelines by 30%.</w:t>
      </w:r>
    </w:p>
    <w:p>
      <w:pPr>
        <w:pStyle w:val="Body Text"/>
        <w:spacing w:before="76"/>
        <w:rPr>
          <w:rStyle w:val="None"/>
          <w:spacing w:val="0"/>
        </w:rPr>
      </w:pPr>
    </w:p>
    <w:p>
      <w:pPr>
        <w:pStyle w:val="Body"/>
        <w:tabs>
          <w:tab w:val="left" w:pos="8364"/>
        </w:tabs>
        <w:ind w:left="67" w:firstLine="0"/>
        <w:rPr>
          <w:rStyle w:val="None"/>
          <w:sz w:val="19"/>
          <w:szCs w:val="19"/>
        </w:rPr>
      </w:pPr>
      <w:r>
        <w:rPr>
          <w:rStyle w:val="None"/>
          <w:b w:val="1"/>
          <w:bCs w:val="1"/>
          <w:sz w:val="19"/>
          <w:szCs w:val="19"/>
          <w:rtl w:val="0"/>
          <w:lang w:val="en-US"/>
        </w:rPr>
        <w:t>vSocial</w:t>
      </w:r>
      <w:r>
        <w:rPr>
          <w:rStyle w:val="None"/>
          <w:b w:val="1"/>
          <w:bCs w:val="1"/>
          <w:sz w:val="19"/>
          <w:szCs w:val="19"/>
        </w:rPr>
        <w:tab/>
      </w:r>
      <w:r>
        <w:rPr>
          <w:rStyle w:val="None"/>
          <w:sz w:val="19"/>
          <w:szCs w:val="19"/>
          <w:rtl w:val="0"/>
          <w:lang w:val="nl-NL"/>
        </w:rPr>
        <w:t>Brentwood,</w:t>
      </w:r>
      <w:r>
        <w:rPr>
          <w:rStyle w:val="None"/>
          <w:spacing w:val="23"/>
          <w:sz w:val="19"/>
          <w:szCs w:val="19"/>
          <w:rtl w:val="0"/>
        </w:rPr>
        <w:t xml:space="preserve"> </w:t>
      </w:r>
      <w:r>
        <w:rPr>
          <w:rStyle w:val="None"/>
          <w:spacing w:val="-5"/>
          <w:sz w:val="19"/>
          <w:szCs w:val="19"/>
          <w:rtl w:val="0"/>
        </w:rPr>
        <w:t>TN</w:t>
      </w:r>
    </w:p>
    <w:p>
      <w:pPr>
        <w:pStyle w:val="Body"/>
        <w:tabs>
          <w:tab w:val="left" w:pos="7979"/>
        </w:tabs>
        <w:spacing w:before="80"/>
        <w:ind w:left="67" w:firstLine="0"/>
        <w:rPr>
          <w:rStyle w:val="None"/>
          <w:i w:val="1"/>
          <w:iCs w:val="1"/>
          <w:position w:val="2"/>
          <w:sz w:val="19"/>
          <w:szCs w:val="19"/>
        </w:rPr>
      </w:pPr>
      <w:r>
        <w:rPr>
          <w:rStyle w:val="None"/>
          <w:i w:val="1"/>
          <w:iCs w:val="1"/>
          <w:sz w:val="19"/>
          <w:szCs w:val="19"/>
          <w:rtl w:val="0"/>
          <w:lang w:val="es-ES_tradnl"/>
        </w:rPr>
        <w:t>Director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>of</w:t>
      </w:r>
      <w:r>
        <w:rPr>
          <w:rStyle w:val="None"/>
          <w:i w:val="1"/>
          <w:iCs w:val="1"/>
          <w:spacing w:val="10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>UX/Product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2"/>
          <w:sz w:val="19"/>
          <w:szCs w:val="19"/>
          <w:rtl w:val="0"/>
          <w:lang w:val="en-US"/>
        </w:rPr>
        <w:t>Design</w:t>
      </w:r>
      <w:r>
        <w:rPr>
          <w:rStyle w:val="None"/>
          <w:i w:val="1"/>
          <w:iCs w:val="1"/>
          <w:sz w:val="19"/>
          <w:szCs w:val="19"/>
        </w:rPr>
        <w:tab/>
      </w:r>
      <w:r>
        <w:rPr>
          <w:rStyle w:val="None"/>
          <w:i w:val="1"/>
          <w:iCs w:val="1"/>
          <w:position w:val="2"/>
          <w:sz w:val="19"/>
          <w:szCs w:val="19"/>
          <w:rtl w:val="0"/>
          <w:lang w:val="en-US"/>
        </w:rPr>
        <w:t>Oct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position w:val="2"/>
          <w:sz w:val="19"/>
          <w:szCs w:val="19"/>
          <w:rtl w:val="0"/>
        </w:rPr>
        <w:t>200</w:t>
      </w:r>
      <w:r>
        <w:rPr>
          <w:rStyle w:val="None"/>
          <w:i w:val="1"/>
          <w:iCs w:val="1"/>
          <w:position w:val="2"/>
          <w:sz w:val="19"/>
          <w:szCs w:val="19"/>
          <w:rtl w:val="0"/>
          <w:lang w:val="en-US"/>
        </w:rPr>
        <w:t>8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</w:rPr>
        <w:t>-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9"/>
          <w:sz w:val="19"/>
          <w:szCs w:val="19"/>
          <w:rtl w:val="0"/>
          <w:lang w:val="en-US"/>
        </w:rPr>
        <w:t>May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4"/>
          <w:position w:val="2"/>
          <w:sz w:val="19"/>
          <w:szCs w:val="19"/>
          <w:rtl w:val="0"/>
        </w:rPr>
        <w:t>20</w:t>
      </w:r>
      <w:r>
        <w:rPr>
          <w:rStyle w:val="None"/>
          <w:i w:val="1"/>
          <w:iCs w:val="1"/>
          <w:spacing w:val="-4"/>
          <w:position w:val="2"/>
          <w:sz w:val="19"/>
          <w:szCs w:val="19"/>
          <w:rtl w:val="0"/>
          <w:lang w:val="en-US"/>
        </w:rPr>
        <w:t>09</w:t>
      </w:r>
    </w:p>
    <w:p>
      <w:pPr>
        <w:pStyle w:val="Body Text"/>
        <w:numPr>
          <w:ilvl w:val="0"/>
          <w:numId w:val="4"/>
        </w:numPr>
        <w:spacing w:before="76"/>
        <w:rPr>
          <w:lang w:val="en-US"/>
        </w:rPr>
      </w:pPr>
      <w:r>
        <w:rPr>
          <w:rStyle w:val="None"/>
          <w:rtl w:val="0"/>
          <w:lang w:val="en-US"/>
        </w:rPr>
        <w:t>Built and scaled a high-performing UX organization across product, research, and UI disciplines, improving cross-functional velocity by 35% while maintaining design excellence.</w:t>
      </w:r>
    </w:p>
    <w:p>
      <w:pPr>
        <w:pStyle w:val="Body Text"/>
        <w:numPr>
          <w:ilvl w:val="0"/>
          <w:numId w:val="4"/>
        </w:numPr>
        <w:spacing w:before="76"/>
        <w:rPr>
          <w:lang w:val="en-US"/>
        </w:rPr>
      </w:pPr>
      <w:r>
        <w:rPr>
          <w:rStyle w:val="None"/>
          <w:rtl w:val="0"/>
          <w:lang w:val="en-US"/>
        </w:rPr>
        <w:t>Directed zero-to-one product initiatives from concept validation through market launch, reducing time-to-market by 40% across key innovation tracks.</w:t>
      </w:r>
    </w:p>
    <w:p>
      <w:pPr>
        <w:pStyle w:val="Body Text"/>
        <w:numPr>
          <w:ilvl w:val="0"/>
          <w:numId w:val="4"/>
        </w:numPr>
        <w:spacing w:before="76"/>
        <w:rPr>
          <w:lang w:val="en-US"/>
        </w:rPr>
      </w:pPr>
      <w:r>
        <w:rPr>
          <w:rStyle w:val="None"/>
          <w:rtl w:val="0"/>
          <w:lang w:val="en-US"/>
        </w:rPr>
        <w:t>Established an experimentation framework combining rapid prototyping, AI modeling, and user testing, increasing validated concept success rates by 50%.</w:t>
      </w:r>
    </w:p>
    <w:p>
      <w:pPr>
        <w:pStyle w:val="Body Text"/>
        <w:spacing w:before="76"/>
        <w:rPr>
          <w:rStyle w:val="None"/>
          <w:spacing w:val="0"/>
        </w:rPr>
      </w:pPr>
    </w:p>
    <w:p>
      <w:pPr>
        <w:pStyle w:val="Body"/>
        <w:tabs>
          <w:tab w:val="left" w:pos="8364"/>
        </w:tabs>
        <w:ind w:left="67" w:firstLine="0"/>
        <w:rPr>
          <w:rStyle w:val="None"/>
          <w:sz w:val="19"/>
          <w:szCs w:val="19"/>
        </w:rPr>
      </w:pPr>
      <w:r>
        <w:rPr>
          <w:rStyle w:val="None"/>
          <w:b w:val="1"/>
          <w:bCs w:val="1"/>
          <w:sz w:val="19"/>
          <w:szCs w:val="19"/>
          <w:rtl w:val="0"/>
        </w:rPr>
        <w:t>S</w:t>
      </w:r>
      <w:r>
        <w:rPr>
          <w:rStyle w:val="None"/>
          <w:b w:val="1"/>
          <w:bCs w:val="1"/>
          <w:sz w:val="19"/>
          <w:szCs w:val="19"/>
          <w:rtl w:val="0"/>
          <w:lang w:val="en-US"/>
        </w:rPr>
        <w:t>ynergy Productions</w:t>
      </w:r>
      <w:r>
        <w:rPr>
          <w:rStyle w:val="None"/>
          <w:b w:val="1"/>
          <w:bCs w:val="1"/>
          <w:sz w:val="19"/>
          <w:szCs w:val="19"/>
        </w:rPr>
        <w:tab/>
      </w:r>
      <w:r>
        <w:rPr>
          <w:rStyle w:val="None"/>
          <w:sz w:val="19"/>
          <w:szCs w:val="19"/>
          <w:rtl w:val="0"/>
          <w:lang w:val="nl-NL"/>
        </w:rPr>
        <w:t>Brentwood,</w:t>
      </w:r>
      <w:r>
        <w:rPr>
          <w:rStyle w:val="None"/>
          <w:spacing w:val="23"/>
          <w:sz w:val="19"/>
          <w:szCs w:val="19"/>
          <w:rtl w:val="0"/>
        </w:rPr>
        <w:t xml:space="preserve"> </w:t>
      </w:r>
      <w:r>
        <w:rPr>
          <w:rStyle w:val="None"/>
          <w:spacing w:val="-5"/>
          <w:sz w:val="19"/>
          <w:szCs w:val="19"/>
          <w:rtl w:val="0"/>
        </w:rPr>
        <w:t>TN</w:t>
      </w:r>
    </w:p>
    <w:p>
      <w:pPr>
        <w:pStyle w:val="Body"/>
        <w:tabs>
          <w:tab w:val="left" w:pos="7979"/>
        </w:tabs>
        <w:spacing w:before="80"/>
        <w:ind w:left="67" w:firstLine="0"/>
        <w:rPr>
          <w:rStyle w:val="None"/>
          <w:i w:val="1"/>
          <w:iCs w:val="1"/>
          <w:position w:val="2"/>
          <w:sz w:val="19"/>
          <w:szCs w:val="19"/>
        </w:rPr>
      </w:pPr>
      <w:r>
        <w:rPr>
          <w:rStyle w:val="None"/>
          <w:i w:val="1"/>
          <w:iCs w:val="1"/>
          <w:sz w:val="19"/>
          <w:szCs w:val="19"/>
          <w:rtl w:val="0"/>
          <w:lang w:val="es-ES_tradnl"/>
        </w:rPr>
        <w:t>Director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>of</w:t>
      </w:r>
      <w:r>
        <w:rPr>
          <w:rStyle w:val="None"/>
          <w:i w:val="1"/>
          <w:iCs w:val="1"/>
          <w:spacing w:val="10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>UX/Product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2"/>
          <w:sz w:val="19"/>
          <w:szCs w:val="19"/>
          <w:rtl w:val="0"/>
          <w:lang w:val="en-US"/>
        </w:rPr>
        <w:t>Design</w:t>
      </w:r>
      <w:r>
        <w:rPr>
          <w:rStyle w:val="None"/>
          <w:i w:val="1"/>
          <w:iCs w:val="1"/>
          <w:sz w:val="19"/>
          <w:szCs w:val="19"/>
        </w:rPr>
        <w:tab/>
      </w:r>
      <w:r>
        <w:rPr>
          <w:rStyle w:val="None"/>
          <w:i w:val="1"/>
          <w:iCs w:val="1"/>
          <w:position w:val="2"/>
          <w:sz w:val="19"/>
          <w:szCs w:val="19"/>
          <w:rtl w:val="0"/>
        </w:rPr>
        <w:t>J</w:t>
      </w:r>
      <w:r>
        <w:rPr>
          <w:rStyle w:val="None"/>
          <w:i w:val="1"/>
          <w:iCs w:val="1"/>
          <w:position w:val="2"/>
          <w:sz w:val="19"/>
          <w:szCs w:val="19"/>
          <w:rtl w:val="0"/>
          <w:lang w:val="en-US"/>
        </w:rPr>
        <w:t>u</w:t>
      </w:r>
      <w:r>
        <w:rPr>
          <w:rStyle w:val="None"/>
          <w:i w:val="1"/>
          <w:iCs w:val="1"/>
          <w:position w:val="2"/>
          <w:sz w:val="19"/>
          <w:szCs w:val="19"/>
          <w:rtl w:val="0"/>
        </w:rPr>
        <w:t>n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position w:val="2"/>
          <w:sz w:val="19"/>
          <w:szCs w:val="19"/>
          <w:rtl w:val="0"/>
        </w:rPr>
        <w:t>200</w:t>
      </w:r>
      <w:r>
        <w:rPr>
          <w:rStyle w:val="None"/>
          <w:i w:val="1"/>
          <w:iCs w:val="1"/>
          <w:position w:val="2"/>
          <w:sz w:val="19"/>
          <w:szCs w:val="19"/>
          <w:rtl w:val="0"/>
          <w:lang w:val="en-US"/>
        </w:rPr>
        <w:t>3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</w:rPr>
        <w:t>-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9"/>
          <w:position w:val="2"/>
          <w:sz w:val="19"/>
          <w:szCs w:val="19"/>
          <w:rtl w:val="0"/>
          <w:lang w:val="en-US"/>
        </w:rPr>
        <w:t>Oct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4"/>
          <w:position w:val="2"/>
          <w:sz w:val="19"/>
          <w:szCs w:val="19"/>
          <w:rtl w:val="0"/>
        </w:rPr>
        <w:t>20</w:t>
      </w:r>
      <w:r>
        <w:rPr>
          <w:rStyle w:val="None"/>
          <w:i w:val="1"/>
          <w:iCs w:val="1"/>
          <w:spacing w:val="-4"/>
          <w:position w:val="2"/>
          <w:sz w:val="19"/>
          <w:szCs w:val="19"/>
          <w:rtl w:val="0"/>
          <w:lang w:val="en-US"/>
        </w:rPr>
        <w:t>08</w:t>
      </w:r>
    </w:p>
    <w:p>
      <w:pPr>
        <w:pStyle w:val="Body Text"/>
        <w:numPr>
          <w:ilvl w:val="0"/>
          <w:numId w:val="4"/>
        </w:numPr>
        <w:spacing w:before="76"/>
        <w:rPr>
          <w:lang w:val="en-US"/>
        </w:rPr>
      </w:pPr>
      <w:r>
        <w:rPr>
          <w:rStyle w:val="None"/>
          <w:rtl w:val="0"/>
          <w:lang w:val="en-US"/>
        </w:rPr>
        <w:t>Spearheaded enterprise modernization initiatives, transforming legacy platforms into scalable, cloud-based ecosystems supporting 3x user growth.</w:t>
      </w:r>
    </w:p>
    <w:p>
      <w:pPr>
        <w:pStyle w:val="Body Text"/>
        <w:numPr>
          <w:ilvl w:val="0"/>
          <w:numId w:val="4"/>
        </w:numPr>
        <w:spacing w:before="76"/>
        <w:rPr>
          <w:lang w:val="en-US"/>
        </w:rPr>
      </w:pPr>
      <w:r>
        <w:rPr>
          <w:rStyle w:val="None"/>
          <w:rtl w:val="0"/>
          <w:lang w:val="en-US"/>
        </w:rPr>
        <w:t>Partnered with engineering leadership to implement agile product rituals and dual-track discovery, improving roadmap predictability and stakeholder confidence.</w:t>
      </w:r>
    </w:p>
    <w:p>
      <w:pPr>
        <w:pStyle w:val="Body Text"/>
        <w:numPr>
          <w:ilvl w:val="0"/>
          <w:numId w:val="4"/>
        </w:numPr>
        <w:spacing w:before="76"/>
        <w:rPr>
          <w:lang w:val="en-US"/>
        </w:rPr>
      </w:pPr>
      <w:r>
        <w:rPr>
          <w:rStyle w:val="None"/>
          <w:rtl w:val="0"/>
          <w:lang w:val="en-US"/>
        </w:rPr>
        <w:t>Architected cross-product design standards and governance models that reduced redundant development efforts by 30% across distributed teams.</w:t>
      </w:r>
    </w:p>
    <w:p>
      <w:pPr>
        <w:pStyle w:val="Body Text"/>
        <w:spacing w:before="76"/>
        <w:rPr>
          <w:rStyle w:val="None"/>
          <w:spacing w:val="0"/>
        </w:rPr>
      </w:pPr>
    </w:p>
    <w:p>
      <w:pPr>
        <w:pStyle w:val="Body"/>
        <w:tabs>
          <w:tab w:val="left" w:pos="8364"/>
        </w:tabs>
        <w:ind w:left="67" w:firstLine="0"/>
        <w:rPr>
          <w:rStyle w:val="None"/>
          <w:sz w:val="19"/>
          <w:szCs w:val="19"/>
        </w:rPr>
      </w:pPr>
      <w:r>
        <w:rPr>
          <w:rStyle w:val="None"/>
          <w:b w:val="1"/>
          <w:bCs w:val="1"/>
          <w:sz w:val="19"/>
          <w:szCs w:val="19"/>
          <w:rtl w:val="0"/>
          <w:lang w:val="en-US"/>
        </w:rPr>
        <w:t>Atlas Commerce</w:t>
      </w:r>
      <w:r>
        <w:rPr>
          <w:rStyle w:val="None"/>
          <w:b w:val="1"/>
          <w:bCs w:val="1"/>
          <w:sz w:val="19"/>
          <w:szCs w:val="19"/>
        </w:rPr>
        <w:tab/>
      </w:r>
      <w:r>
        <w:rPr>
          <w:rStyle w:val="None"/>
          <w:sz w:val="19"/>
          <w:szCs w:val="19"/>
          <w:rtl w:val="0"/>
          <w:lang w:val="nl-NL"/>
        </w:rPr>
        <w:t>Brentwood,</w:t>
      </w:r>
      <w:r>
        <w:rPr>
          <w:rStyle w:val="None"/>
          <w:spacing w:val="23"/>
          <w:sz w:val="19"/>
          <w:szCs w:val="19"/>
          <w:rtl w:val="0"/>
        </w:rPr>
        <w:t xml:space="preserve"> </w:t>
      </w:r>
      <w:r>
        <w:rPr>
          <w:rStyle w:val="None"/>
          <w:spacing w:val="-5"/>
          <w:sz w:val="19"/>
          <w:szCs w:val="19"/>
          <w:rtl w:val="0"/>
        </w:rPr>
        <w:t>TN</w:t>
      </w:r>
    </w:p>
    <w:p>
      <w:pPr>
        <w:pStyle w:val="Body"/>
        <w:tabs>
          <w:tab w:val="left" w:pos="7979"/>
        </w:tabs>
        <w:spacing w:before="80"/>
        <w:ind w:left="67" w:firstLine="0"/>
        <w:rPr>
          <w:rStyle w:val="None"/>
          <w:i w:val="1"/>
          <w:iCs w:val="1"/>
          <w:position w:val="2"/>
          <w:sz w:val="19"/>
          <w:szCs w:val="19"/>
        </w:rPr>
      </w:pPr>
      <w:r>
        <w:rPr>
          <w:rStyle w:val="None"/>
          <w:i w:val="1"/>
          <w:iCs w:val="1"/>
          <w:sz w:val="19"/>
          <w:szCs w:val="19"/>
          <w:rtl w:val="0"/>
          <w:lang w:val="es-ES_tradnl"/>
        </w:rPr>
        <w:t>Director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>of</w:t>
      </w:r>
      <w:r>
        <w:rPr>
          <w:rStyle w:val="None"/>
          <w:i w:val="1"/>
          <w:iCs w:val="1"/>
          <w:spacing w:val="10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>UX/Product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2"/>
          <w:sz w:val="19"/>
          <w:szCs w:val="19"/>
          <w:rtl w:val="0"/>
          <w:lang w:val="en-US"/>
        </w:rPr>
        <w:t>Design</w:t>
      </w:r>
      <w:r>
        <w:rPr>
          <w:rStyle w:val="None"/>
          <w:i w:val="1"/>
          <w:iCs w:val="1"/>
          <w:sz w:val="19"/>
          <w:szCs w:val="19"/>
        </w:rPr>
        <w:tab/>
      </w:r>
      <w:r>
        <w:rPr>
          <w:rStyle w:val="None"/>
          <w:i w:val="1"/>
          <w:iCs w:val="1"/>
          <w:position w:val="2"/>
          <w:sz w:val="19"/>
          <w:szCs w:val="19"/>
          <w:rtl w:val="0"/>
        </w:rPr>
        <w:t>J</w:t>
      </w:r>
      <w:r>
        <w:rPr>
          <w:rStyle w:val="None"/>
          <w:i w:val="1"/>
          <w:iCs w:val="1"/>
          <w:position w:val="2"/>
          <w:sz w:val="19"/>
          <w:szCs w:val="19"/>
          <w:rtl w:val="0"/>
          <w:lang w:val="en-US"/>
        </w:rPr>
        <w:t>u</w:t>
      </w:r>
      <w:r>
        <w:rPr>
          <w:rStyle w:val="None"/>
          <w:i w:val="1"/>
          <w:iCs w:val="1"/>
          <w:position w:val="2"/>
          <w:sz w:val="19"/>
          <w:szCs w:val="19"/>
          <w:rtl w:val="0"/>
        </w:rPr>
        <w:t>n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position w:val="2"/>
          <w:sz w:val="19"/>
          <w:szCs w:val="19"/>
          <w:rtl w:val="0"/>
        </w:rPr>
        <w:t>200</w:t>
      </w:r>
      <w:r>
        <w:rPr>
          <w:rStyle w:val="None"/>
          <w:i w:val="1"/>
          <w:iCs w:val="1"/>
          <w:position w:val="2"/>
          <w:sz w:val="19"/>
          <w:szCs w:val="19"/>
          <w:rtl w:val="0"/>
          <w:lang w:val="en-US"/>
        </w:rPr>
        <w:t>1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</w:rPr>
        <w:t>-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9"/>
          <w:position w:val="2"/>
          <w:sz w:val="19"/>
          <w:szCs w:val="19"/>
          <w:rtl w:val="0"/>
          <w:lang w:val="en-US"/>
        </w:rPr>
        <w:t>Jun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4"/>
          <w:position w:val="2"/>
          <w:sz w:val="19"/>
          <w:szCs w:val="19"/>
          <w:rtl w:val="0"/>
        </w:rPr>
        <w:t>20</w:t>
      </w:r>
      <w:r>
        <w:rPr>
          <w:rStyle w:val="None"/>
          <w:i w:val="1"/>
          <w:iCs w:val="1"/>
          <w:spacing w:val="-4"/>
          <w:position w:val="2"/>
          <w:sz w:val="19"/>
          <w:szCs w:val="19"/>
          <w:rtl w:val="0"/>
          <w:lang w:val="en-US"/>
        </w:rPr>
        <w:t>03</w:t>
      </w:r>
    </w:p>
    <w:p>
      <w:pPr>
        <w:pStyle w:val="Body Text"/>
        <w:numPr>
          <w:ilvl w:val="0"/>
          <w:numId w:val="4"/>
        </w:numPr>
        <w:spacing w:before="76"/>
        <w:rPr>
          <w:lang w:val="en-US"/>
        </w:rPr>
      </w:pPr>
      <w:r>
        <w:rPr>
          <w:rStyle w:val="None"/>
          <w:rtl w:val="0"/>
          <w:lang w:val="en-US"/>
        </w:rPr>
        <w:t>Designed table-based website layouts and interactive Flash intros that elevated brand presence during the early broadband expansion era.</w:t>
      </w:r>
    </w:p>
    <w:p>
      <w:pPr>
        <w:pStyle w:val="Body Text"/>
        <w:numPr>
          <w:ilvl w:val="0"/>
          <w:numId w:val="4"/>
        </w:numPr>
        <w:spacing w:before="76"/>
        <w:rPr>
          <w:lang w:val="en-US"/>
        </w:rPr>
      </w:pPr>
      <w:r>
        <w:rPr>
          <w:rStyle w:val="None"/>
          <w:rtl w:val="0"/>
          <w:lang w:val="en-US"/>
        </w:rPr>
        <w:t>Produced animated banner campaigns and rich media ads, increasing click-through rates and strengthening early digital marketing performance.</w:t>
      </w:r>
    </w:p>
    <w:p>
      <w:pPr>
        <w:pStyle w:val="Body Text"/>
        <w:numPr>
          <w:ilvl w:val="0"/>
          <w:numId w:val="4"/>
        </w:numPr>
        <w:spacing w:before="76"/>
        <w:rPr>
          <w:lang w:val="en-US"/>
        </w:rPr>
      </w:pPr>
      <w:r>
        <w:rPr>
          <w:rStyle w:val="None"/>
          <w:rtl w:val="0"/>
          <w:lang w:val="en-US"/>
        </w:rPr>
        <w:t>Hand-coded HTML, CSS, and JavaScript websites with cross-browser testing and optimization, ensuring consistent performance across Internet Explorer, Netscape, and early Firefox releases.</w:t>
      </w:r>
      <w:r>
        <w:rPr>
          <w:rStyle w:val="None"/>
          <w:spacing w:val="0"/>
        </w:rPr>
        <w:br w:type="textWrapping"/>
      </w:r>
    </w:p>
    <w:p>
      <w:pPr>
        <w:pStyle w:val="Body"/>
        <w:tabs>
          <w:tab w:val="left" w:pos="8364"/>
        </w:tabs>
        <w:ind w:left="67" w:firstLine="0"/>
        <w:rPr>
          <w:rStyle w:val="None"/>
          <w:sz w:val="19"/>
          <w:szCs w:val="19"/>
        </w:rPr>
      </w:pPr>
      <w:r>
        <w:rPr>
          <w:rStyle w:val="None"/>
          <w:b w:val="1"/>
          <w:bCs w:val="1"/>
          <w:sz w:val="19"/>
          <w:szCs w:val="19"/>
          <w:rtl w:val="0"/>
          <w:lang w:val="en-US"/>
        </w:rPr>
        <w:t>Compaq Computer</w:t>
      </w:r>
      <w:r>
        <w:rPr>
          <w:rStyle w:val="None"/>
          <w:b w:val="1"/>
          <w:bCs w:val="1"/>
          <w:sz w:val="19"/>
          <w:szCs w:val="19"/>
        </w:rPr>
        <w:tab/>
      </w:r>
      <w:r>
        <w:rPr>
          <w:rStyle w:val="None"/>
          <w:sz w:val="19"/>
          <w:szCs w:val="19"/>
          <w:rtl w:val="0"/>
          <w:lang w:val="nl-NL"/>
        </w:rPr>
        <w:t>Brentwood,</w:t>
      </w:r>
      <w:r>
        <w:rPr>
          <w:rStyle w:val="None"/>
          <w:spacing w:val="23"/>
          <w:sz w:val="19"/>
          <w:szCs w:val="19"/>
          <w:rtl w:val="0"/>
        </w:rPr>
        <w:t xml:space="preserve"> </w:t>
      </w:r>
      <w:r>
        <w:rPr>
          <w:rStyle w:val="None"/>
          <w:spacing w:val="-5"/>
          <w:sz w:val="19"/>
          <w:szCs w:val="19"/>
          <w:rtl w:val="0"/>
        </w:rPr>
        <w:t>TN</w:t>
      </w:r>
    </w:p>
    <w:p>
      <w:pPr>
        <w:pStyle w:val="Body"/>
        <w:tabs>
          <w:tab w:val="left" w:pos="7979"/>
        </w:tabs>
        <w:spacing w:before="80"/>
        <w:ind w:left="67" w:firstLine="0"/>
        <w:rPr>
          <w:rStyle w:val="None"/>
          <w:i w:val="1"/>
          <w:iCs w:val="1"/>
          <w:position w:val="2"/>
          <w:sz w:val="19"/>
          <w:szCs w:val="19"/>
        </w:rPr>
      </w:pPr>
      <w:r>
        <w:rPr>
          <w:rStyle w:val="None"/>
          <w:i w:val="1"/>
          <w:iCs w:val="1"/>
          <w:sz w:val="19"/>
          <w:szCs w:val="19"/>
          <w:rtl w:val="0"/>
          <w:lang w:val="es-ES_tradnl"/>
        </w:rPr>
        <w:t>Director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>of</w:t>
      </w:r>
      <w:r>
        <w:rPr>
          <w:rStyle w:val="None"/>
          <w:i w:val="1"/>
          <w:iCs w:val="1"/>
          <w:spacing w:val="10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>UX/Product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2"/>
          <w:sz w:val="19"/>
          <w:szCs w:val="19"/>
          <w:rtl w:val="0"/>
          <w:lang w:val="en-US"/>
        </w:rPr>
        <w:t>Design</w:t>
      </w:r>
      <w:r>
        <w:rPr>
          <w:rStyle w:val="None"/>
          <w:i w:val="1"/>
          <w:iCs w:val="1"/>
          <w:sz w:val="19"/>
          <w:szCs w:val="19"/>
        </w:rPr>
        <w:tab/>
      </w:r>
      <w:r>
        <w:rPr>
          <w:rStyle w:val="None"/>
          <w:i w:val="1"/>
          <w:iCs w:val="1"/>
          <w:position w:val="2"/>
          <w:sz w:val="19"/>
          <w:szCs w:val="19"/>
          <w:rtl w:val="0"/>
          <w:lang w:val="en-US"/>
        </w:rPr>
        <w:t>Dec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  <w:lang w:val="en-US"/>
        </w:rPr>
        <w:t>1999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</w:rPr>
        <w:t>-</w:t>
      </w:r>
      <w:r>
        <w:rPr>
          <w:rStyle w:val="None"/>
          <w:i w:val="1"/>
          <w:iCs w:val="1"/>
          <w:spacing w:val="9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position w:val="2"/>
          <w:sz w:val="19"/>
          <w:szCs w:val="19"/>
          <w:rtl w:val="0"/>
        </w:rPr>
        <w:t>J</w:t>
      </w:r>
      <w:r>
        <w:rPr>
          <w:rStyle w:val="None"/>
          <w:i w:val="1"/>
          <w:iCs w:val="1"/>
          <w:position w:val="2"/>
          <w:sz w:val="19"/>
          <w:szCs w:val="19"/>
          <w:rtl w:val="0"/>
          <w:lang w:val="en-US"/>
        </w:rPr>
        <w:t>u</w:t>
      </w:r>
      <w:r>
        <w:rPr>
          <w:rStyle w:val="None"/>
          <w:i w:val="1"/>
          <w:iCs w:val="1"/>
          <w:position w:val="2"/>
          <w:sz w:val="19"/>
          <w:szCs w:val="19"/>
          <w:rtl w:val="0"/>
        </w:rPr>
        <w:t>n</w:t>
      </w:r>
      <w:r>
        <w:rPr>
          <w:rStyle w:val="None"/>
          <w:i w:val="1"/>
          <w:iCs w:val="1"/>
          <w:spacing w:val="8"/>
          <w:position w:val="2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4"/>
          <w:position w:val="2"/>
          <w:sz w:val="19"/>
          <w:szCs w:val="19"/>
          <w:rtl w:val="0"/>
        </w:rPr>
        <w:t>20</w:t>
      </w:r>
      <w:r>
        <w:rPr>
          <w:rStyle w:val="None"/>
          <w:i w:val="1"/>
          <w:iCs w:val="1"/>
          <w:spacing w:val="-4"/>
          <w:position w:val="2"/>
          <w:sz w:val="19"/>
          <w:szCs w:val="19"/>
          <w:rtl w:val="0"/>
          <w:lang w:val="en-US"/>
        </w:rPr>
        <w:t>01</w:t>
      </w:r>
    </w:p>
    <w:p>
      <w:pPr>
        <w:pStyle w:val="Body Text"/>
        <w:numPr>
          <w:ilvl w:val="0"/>
          <w:numId w:val="4"/>
        </w:numPr>
        <w:spacing w:before="76"/>
        <w:rPr>
          <w:lang w:val="en-US"/>
        </w:rPr>
      </w:pPr>
      <w:r>
        <w:rPr>
          <w:rStyle w:val="None"/>
          <w:rtl w:val="0"/>
          <w:lang w:val="en-US"/>
        </w:rPr>
        <w:t>Designed and produced Flash-based websites and interactive microsites, blending animation and storytelling to increase user engagement and brand memorability.</w:t>
      </w:r>
    </w:p>
    <w:p>
      <w:pPr>
        <w:pStyle w:val="Body Text"/>
        <w:numPr>
          <w:ilvl w:val="0"/>
          <w:numId w:val="4"/>
        </w:numPr>
        <w:spacing w:before="76"/>
        <w:rPr>
          <w:lang w:val="en-US"/>
        </w:rPr>
      </w:pPr>
      <w:r>
        <w:rPr>
          <w:rStyle w:val="None"/>
          <w:rtl w:val="0"/>
          <w:lang w:val="en-US"/>
        </w:rPr>
        <w:t>Created custom HTML, CSS, and early JavaScript-driven interfaces optimized for cross-browser compatibility during the Netscape and Internet Explorer era.</w:t>
      </w:r>
    </w:p>
    <w:p>
      <w:pPr>
        <w:pStyle w:val="Body Text"/>
        <w:numPr>
          <w:ilvl w:val="0"/>
          <w:numId w:val="4"/>
        </w:numPr>
        <w:spacing w:before="76"/>
        <w:rPr>
          <w:lang w:val="en-US"/>
        </w:rPr>
      </w:pPr>
      <w:r>
        <w:rPr>
          <w:rStyle w:val="None"/>
          <w:rtl w:val="0"/>
          <w:lang w:val="en-US"/>
        </w:rPr>
        <w:t>Developed motion graphics, banner ads, and animated UI elements using Director and early Adobe tools, enhancing digital campaigns with dynamic visual experiences.</w:t>
      </w:r>
    </w:p>
    <w:p>
      <w:pPr>
        <w:pStyle w:val="Body Text"/>
        <w:spacing w:before="81"/>
        <w:ind w:left="0" w:firstLine="0"/>
      </w:pPr>
    </w:p>
    <w:p>
      <w:pPr>
        <w:pStyle w:val="Heading 2"/>
      </w:pPr>
      <w:r>
        <w:rPr>
          <w:rStyle w:val="Hyperlink.0"/>
          <w:rtl w:val="0"/>
          <w:lang w:val="en-US"/>
        </w:rPr>
        <w:t>EDUCATION</w:t>
      </w:r>
    </w:p>
    <w:p>
      <w:pPr>
        <w:pStyle w:val="Body Text"/>
        <w:spacing w:before="4"/>
        <w:ind w:left="0" w:firstLine="0"/>
        <w:rPr>
          <w:rStyle w:val="None"/>
          <w:b w:val="1"/>
          <w:bCs w:val="1"/>
          <w:sz w:val="5"/>
          <w:szCs w:val="5"/>
        </w:rPr>
      </w:pPr>
      <w:r>
        <w:rPr>
          <w:rStyle w:val="None"/>
          <w:b w:val="1"/>
          <w:bCs w:val="1"/>
          <w:sz w:val="5"/>
          <w:szCs w:val="5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762240</wp:posOffset>
                </wp:positionH>
                <wp:positionV relativeFrom="line">
                  <wp:posOffset>52391</wp:posOffset>
                </wp:positionV>
                <wp:extent cx="6047906" cy="12700"/>
                <wp:effectExtent l="0" t="0" r="0" b="0"/>
                <wp:wrapTopAndBottom distT="0" distB="0"/>
                <wp:docPr id="1073741827" name="officeArt object" descr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7906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60.0pt;margin-top:4.1pt;width:476.2pt;height:1.0pt;z-index:25166028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/>
              </v:rect>
            </w:pict>
          </mc:Fallback>
        </mc:AlternateContent>
      </w:r>
    </w:p>
    <w:p>
      <w:pPr>
        <w:pStyle w:val="Body"/>
        <w:tabs>
          <w:tab w:val="left" w:pos="8457"/>
        </w:tabs>
        <w:spacing w:before="46"/>
        <w:ind w:left="67" w:firstLine="0"/>
        <w:rPr>
          <w:rStyle w:val="None"/>
          <w:b w:val="1"/>
          <w:bCs w:val="1"/>
          <w:sz w:val="5"/>
          <w:szCs w:val="5"/>
        </w:rPr>
      </w:pPr>
      <w:r>
        <w:rPr>
          <w:rStyle w:val="None"/>
          <w:b w:val="1"/>
          <w:bCs w:val="1"/>
          <w:sz w:val="5"/>
          <w:szCs w:val="5"/>
        </w:rPr>
        <w:br w:type="textWrapping"/>
      </w:r>
    </w:p>
    <w:p>
      <w:pPr>
        <w:pStyle w:val="Body"/>
        <w:tabs>
          <w:tab w:val="left" w:pos="8457"/>
        </w:tabs>
        <w:spacing w:before="46"/>
        <w:ind w:left="67" w:firstLine="0"/>
        <w:rPr>
          <w:rStyle w:val="None"/>
          <w:sz w:val="19"/>
          <w:szCs w:val="19"/>
        </w:rPr>
      </w:pPr>
      <w:r>
        <w:rPr>
          <w:rStyle w:val="None"/>
          <w:b w:val="1"/>
          <w:bCs w:val="1"/>
          <w:sz w:val="19"/>
          <w:szCs w:val="19"/>
          <w:rtl w:val="0"/>
          <w:lang w:val="de-DE"/>
        </w:rPr>
        <w:t>Art</w:t>
      </w:r>
      <w:r>
        <w:rPr>
          <w:rStyle w:val="None"/>
          <w:b w:val="1"/>
          <w:bCs w:val="1"/>
          <w:spacing w:val="11"/>
          <w:sz w:val="19"/>
          <w:szCs w:val="19"/>
          <w:rtl w:val="0"/>
        </w:rPr>
        <w:t xml:space="preserve"> </w:t>
      </w:r>
      <w:r>
        <w:rPr>
          <w:rStyle w:val="None"/>
          <w:b w:val="1"/>
          <w:bCs w:val="1"/>
          <w:sz w:val="19"/>
          <w:szCs w:val="19"/>
          <w:rtl w:val="0"/>
          <w:lang w:val="pt-PT"/>
        </w:rPr>
        <w:t>Institute</w:t>
      </w:r>
      <w:r>
        <w:rPr>
          <w:rStyle w:val="None"/>
          <w:b w:val="1"/>
          <w:bCs w:val="1"/>
          <w:spacing w:val="11"/>
          <w:sz w:val="19"/>
          <w:szCs w:val="19"/>
          <w:rtl w:val="0"/>
        </w:rPr>
        <w:t xml:space="preserve"> </w:t>
      </w:r>
      <w:r>
        <w:rPr>
          <w:rStyle w:val="None"/>
          <w:b w:val="1"/>
          <w:bCs w:val="1"/>
          <w:sz w:val="19"/>
          <w:szCs w:val="19"/>
          <w:rtl w:val="0"/>
          <w:lang w:val="en-US"/>
        </w:rPr>
        <w:t>of</w:t>
      </w:r>
      <w:r>
        <w:rPr>
          <w:rStyle w:val="None"/>
          <w:b w:val="1"/>
          <w:bCs w:val="1"/>
          <w:spacing w:val="11"/>
          <w:sz w:val="19"/>
          <w:szCs w:val="19"/>
          <w:rtl w:val="0"/>
        </w:rPr>
        <w:t xml:space="preserve"> </w:t>
      </w:r>
      <w:r>
        <w:rPr>
          <w:rStyle w:val="None"/>
          <w:b w:val="1"/>
          <w:bCs w:val="1"/>
          <w:spacing w:val="-2"/>
          <w:sz w:val="19"/>
          <w:szCs w:val="19"/>
          <w:rtl w:val="0"/>
        </w:rPr>
        <w:t>Pittsburgh</w:t>
      </w:r>
      <w:r>
        <w:rPr>
          <w:rStyle w:val="None"/>
          <w:b w:val="1"/>
          <w:bCs w:val="1"/>
          <w:sz w:val="19"/>
          <w:szCs w:val="19"/>
        </w:rPr>
        <w:tab/>
      </w:r>
      <w:r>
        <w:rPr>
          <w:rStyle w:val="None"/>
          <w:sz w:val="19"/>
          <w:szCs w:val="19"/>
          <w:rtl w:val="0"/>
          <w:lang w:val="en-US"/>
        </w:rPr>
        <w:t>Pittsburgh,</w:t>
      </w:r>
      <w:r>
        <w:rPr>
          <w:rStyle w:val="None"/>
          <w:spacing w:val="21"/>
          <w:sz w:val="19"/>
          <w:szCs w:val="19"/>
          <w:rtl w:val="0"/>
        </w:rPr>
        <w:t xml:space="preserve"> </w:t>
      </w:r>
      <w:r>
        <w:rPr>
          <w:rStyle w:val="None"/>
          <w:spacing w:val="-5"/>
          <w:sz w:val="19"/>
          <w:szCs w:val="19"/>
          <w:rtl w:val="0"/>
        </w:rPr>
        <w:t>PA</w:t>
      </w:r>
    </w:p>
    <w:p>
      <w:pPr>
        <w:pStyle w:val="Body"/>
        <w:tabs>
          <w:tab w:val="left" w:pos="7374"/>
        </w:tabs>
        <w:spacing w:before="90"/>
        <w:ind w:left="67" w:firstLine="0"/>
        <w:rPr>
          <w:rStyle w:val="None"/>
          <w:i w:val="1"/>
          <w:iCs w:val="1"/>
          <w:sz w:val="19"/>
          <w:szCs w:val="19"/>
        </w:rPr>
      </w:pPr>
      <w:r>
        <w:rPr>
          <w:rStyle w:val="None"/>
          <w:i w:val="1"/>
          <w:iCs w:val="1"/>
          <w:sz w:val="19"/>
          <w:szCs w:val="19"/>
          <w:rtl w:val="0"/>
          <w:lang w:val="pt-PT"/>
        </w:rPr>
        <w:t>Major:</w:t>
      </w:r>
      <w:r>
        <w:rPr>
          <w:rStyle w:val="None"/>
          <w:i w:val="1"/>
          <w:iCs w:val="1"/>
          <w:spacing w:val="17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de-DE"/>
        </w:rPr>
        <w:t>Computer</w:t>
      </w:r>
      <w:r>
        <w:rPr>
          <w:rStyle w:val="None"/>
          <w:i w:val="1"/>
          <w:iCs w:val="1"/>
          <w:spacing w:val="13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fr-FR"/>
        </w:rPr>
        <w:t>Animation</w:t>
      </w:r>
      <w:r>
        <w:rPr>
          <w:rStyle w:val="None"/>
          <w:i w:val="1"/>
          <w:iCs w:val="1"/>
          <w:spacing w:val="17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</w:rPr>
        <w:t>and</w:t>
      </w:r>
      <w:r>
        <w:rPr>
          <w:rStyle w:val="None"/>
          <w:i w:val="1"/>
          <w:iCs w:val="1"/>
          <w:spacing w:val="18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2"/>
          <w:sz w:val="19"/>
          <w:szCs w:val="19"/>
          <w:rtl w:val="0"/>
          <w:lang w:val="it-IT"/>
        </w:rPr>
        <w:t>Multimedia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ab/>
        <w:t>Graduation</w:t>
      </w:r>
      <w:r>
        <w:rPr>
          <w:rStyle w:val="None"/>
          <w:i w:val="1"/>
          <w:iCs w:val="1"/>
          <w:spacing w:val="17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de-DE"/>
        </w:rPr>
        <w:t>Date:</w:t>
      </w:r>
      <w:r>
        <w:rPr>
          <w:rStyle w:val="None"/>
          <w:i w:val="1"/>
          <w:iCs w:val="1"/>
          <w:spacing w:val="17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z w:val="19"/>
          <w:szCs w:val="19"/>
          <w:rtl w:val="0"/>
          <w:lang w:val="en-US"/>
        </w:rPr>
        <w:t>Dec</w:t>
      </w:r>
      <w:r>
        <w:rPr>
          <w:rStyle w:val="None"/>
          <w:i w:val="1"/>
          <w:iCs w:val="1"/>
          <w:spacing w:val="17"/>
          <w:sz w:val="19"/>
          <w:szCs w:val="19"/>
          <w:rtl w:val="0"/>
        </w:rPr>
        <w:t xml:space="preserve"> </w:t>
      </w:r>
      <w:r>
        <w:rPr>
          <w:rStyle w:val="None"/>
          <w:i w:val="1"/>
          <w:iCs w:val="1"/>
          <w:spacing w:val="-4"/>
          <w:sz w:val="19"/>
          <w:szCs w:val="19"/>
          <w:rtl w:val="0"/>
        </w:rPr>
        <w:t>1999</w:t>
      </w:r>
    </w:p>
    <w:p>
      <w:pPr>
        <w:pStyle w:val="Body Text"/>
        <w:spacing w:before="95"/>
        <w:ind w:left="0" w:firstLine="0"/>
        <w:rPr>
          <w:rStyle w:val="None"/>
          <w:i w:val="1"/>
          <w:iCs w:val="1"/>
        </w:rPr>
      </w:pPr>
    </w:p>
    <w:p>
      <w:pPr>
        <w:pStyle w:val="Body"/>
        <w:ind w:left="67" w:firstLine="0"/>
        <w:rPr>
          <w:rStyle w:val="None"/>
          <w:b w:val="1"/>
          <w:bCs w:val="1"/>
          <w:spacing w:val="-2"/>
          <w:sz w:val="19"/>
          <w:szCs w:val="19"/>
        </w:rPr>
      </w:pPr>
      <w:r>
        <w:rPr>
          <w:rStyle w:val="None"/>
          <w:b w:val="1"/>
          <w:bCs w:val="1"/>
          <w:sz w:val="19"/>
          <w:szCs w:val="19"/>
          <w:rtl w:val="0"/>
          <w:lang w:val="da-DK"/>
        </w:rPr>
        <w:t>SKILLS</w:t>
      </w:r>
      <w:r>
        <w:rPr>
          <w:rStyle w:val="None"/>
          <w:b w:val="1"/>
          <w:bCs w:val="1"/>
          <w:spacing w:val="-13"/>
          <w:sz w:val="19"/>
          <w:szCs w:val="19"/>
          <w:rtl w:val="0"/>
        </w:rPr>
        <w:t xml:space="preserve"> </w:t>
      </w:r>
      <w:r>
        <w:rPr>
          <w:rStyle w:val="None"/>
          <w:b w:val="1"/>
          <w:bCs w:val="1"/>
          <w:sz w:val="19"/>
          <w:szCs w:val="19"/>
          <w:rtl w:val="0"/>
        </w:rPr>
        <w:t>&amp;</w:t>
      </w:r>
      <w:r>
        <w:rPr>
          <w:rStyle w:val="None"/>
          <w:b w:val="1"/>
          <w:bCs w:val="1"/>
          <w:spacing w:val="-11"/>
          <w:sz w:val="19"/>
          <w:szCs w:val="19"/>
          <w:rtl w:val="0"/>
        </w:rPr>
        <w:t xml:space="preserve"> </w:t>
      </w:r>
      <w:r>
        <w:rPr>
          <w:rStyle w:val="None"/>
          <w:b w:val="1"/>
          <w:bCs w:val="1"/>
          <w:spacing w:val="-2"/>
          <w:sz w:val="19"/>
          <w:szCs w:val="19"/>
          <w:rtl w:val="0"/>
        </w:rPr>
        <w:t>INTERESTS</w:t>
      </w:r>
    </w:p>
    <w:p>
      <w:pPr>
        <w:pStyle w:val="Heading 2"/>
        <w:rPr>
          <w:sz w:val="21"/>
          <w:szCs w:val="21"/>
        </w:rPr>
      </w:pPr>
      <w:r>
        <w:rPr>
          <w:rStyle w:val="None"/>
          <w:spacing w:val="-2"/>
          <w:sz w:val="21"/>
          <w:szCs w:val="21"/>
          <w:rtl w:val="0"/>
          <w:lang w:val="en-US"/>
        </w:rPr>
        <w:t>_____________________________________________________________________________________________</w:t>
      </w:r>
    </w:p>
    <w:p>
      <w:pPr>
        <w:pStyle w:val="Body"/>
        <w:tabs>
          <w:tab w:val="left" w:pos="8457"/>
        </w:tabs>
        <w:spacing w:before="46"/>
        <w:ind w:left="67" w:firstLine="0"/>
        <w:rPr>
          <w:rStyle w:val="None"/>
          <w:b w:val="1"/>
          <w:bCs w:val="1"/>
          <w:spacing w:val="-2"/>
          <w:sz w:val="19"/>
          <w:szCs w:val="19"/>
        </w:rPr>
      </w:pPr>
    </w:p>
    <w:p>
      <w:pPr>
        <w:pStyle w:val="Body Text"/>
        <w:spacing w:before="21" w:line="314" w:lineRule="auto"/>
        <w:ind w:left="592" w:hanging="573"/>
      </w:pPr>
      <w:r>
        <w:rPr>
          <w:rStyle w:val="None"/>
          <w:b w:val="1"/>
          <w:bCs w:val="1"/>
          <w:position w:val="2"/>
          <w:rtl w:val="0"/>
          <w:lang w:val="en-US"/>
        </w:rPr>
        <w:t>Skills</w:t>
      </w:r>
      <w:r>
        <w:rPr>
          <w:rStyle w:val="None"/>
          <w:b w:val="1"/>
          <w:bCs w:val="1"/>
          <w:rtl w:val="0"/>
          <w:lang w:val="en-US"/>
        </w:rPr>
        <w:t>:</w:t>
      </w:r>
      <w:r>
        <w:rPr>
          <w:rStyle w:val="None"/>
          <w:b w:val="1"/>
          <w:bCs w:val="1"/>
          <w:spacing w:val="0"/>
          <w:rtl w:val="0"/>
          <w:lang w:val="en-US"/>
        </w:rPr>
        <w:t xml:space="preserve"> </w:t>
      </w:r>
      <w:r>
        <w:rPr>
          <w:rStyle w:val="None"/>
          <w:position w:val="2"/>
          <w:rtl w:val="0"/>
          <w:lang w:val="en-US"/>
        </w:rPr>
        <w:t>Figma,</w:t>
      </w:r>
      <w:r>
        <w:rPr>
          <w:rStyle w:val="None"/>
          <w:spacing w:val="0"/>
          <w:position w:val="2"/>
          <w:rtl w:val="0"/>
          <w:lang w:val="en-US"/>
        </w:rPr>
        <w:t xml:space="preserve"> </w:t>
      </w:r>
      <w:r>
        <w:rPr>
          <w:rStyle w:val="None"/>
          <w:position w:val="2"/>
          <w:rtl w:val="0"/>
          <w:lang w:val="en-US"/>
        </w:rPr>
        <w:t>Adobe</w:t>
      </w:r>
      <w:r>
        <w:rPr>
          <w:rStyle w:val="None"/>
          <w:spacing w:val="0"/>
          <w:position w:val="2"/>
          <w:rtl w:val="0"/>
          <w:lang w:val="en-US"/>
        </w:rPr>
        <w:t xml:space="preserve"> </w:t>
      </w:r>
      <w:r>
        <w:rPr>
          <w:rStyle w:val="None"/>
          <w:position w:val="2"/>
          <w:rtl w:val="0"/>
          <w:lang w:val="en-US"/>
        </w:rPr>
        <w:t>XD</w:t>
      </w:r>
      <w:r>
        <w:rPr>
          <w:rStyle w:val="None"/>
          <w:spacing w:val="0"/>
          <w:position w:val="2"/>
          <w:rtl w:val="0"/>
          <w:lang w:val="en-US"/>
        </w:rPr>
        <w:t xml:space="preserve"> </w:t>
      </w:r>
      <w:r>
        <w:rPr>
          <w:rStyle w:val="None"/>
          <w:position w:val="2"/>
          <w:rtl w:val="0"/>
          <w:lang w:val="en-US"/>
        </w:rPr>
        <w:t>&amp;</w:t>
      </w:r>
      <w:r>
        <w:rPr>
          <w:rStyle w:val="None"/>
          <w:spacing w:val="0"/>
          <w:position w:val="2"/>
          <w:rtl w:val="0"/>
          <w:lang w:val="en-US"/>
        </w:rPr>
        <w:t xml:space="preserve"> </w:t>
      </w:r>
      <w:r>
        <w:rPr>
          <w:rStyle w:val="None"/>
          <w:position w:val="2"/>
          <w:rtl w:val="0"/>
          <w:lang w:val="en-US"/>
        </w:rPr>
        <w:t>Sketch;</w:t>
      </w:r>
      <w:r>
        <w:rPr>
          <w:rStyle w:val="None"/>
          <w:spacing w:val="0"/>
          <w:position w:val="2"/>
          <w:rtl w:val="0"/>
          <w:lang w:val="en-US"/>
        </w:rPr>
        <w:t xml:space="preserve"> </w:t>
      </w:r>
      <w:r>
        <w:rPr>
          <w:rStyle w:val="None"/>
          <w:position w:val="2"/>
          <w:rtl w:val="0"/>
          <w:lang w:val="en-US"/>
        </w:rPr>
        <w:t>1-on-1</w:t>
      </w:r>
      <w:r>
        <w:rPr>
          <w:rStyle w:val="None"/>
          <w:spacing w:val="0"/>
          <w:position w:val="2"/>
          <w:rtl w:val="0"/>
          <w:lang w:val="en-US"/>
        </w:rPr>
        <w:t xml:space="preserve"> </w:t>
      </w:r>
      <w:r>
        <w:rPr>
          <w:rStyle w:val="None"/>
          <w:position w:val="2"/>
          <w:rtl w:val="0"/>
          <w:lang w:val="en-US"/>
        </w:rPr>
        <w:t>User</w:t>
      </w:r>
      <w:r>
        <w:rPr>
          <w:rStyle w:val="None"/>
          <w:spacing w:val="0"/>
          <w:position w:val="2"/>
          <w:rtl w:val="0"/>
          <w:lang w:val="en-US"/>
        </w:rPr>
        <w:t xml:space="preserve"> </w:t>
      </w:r>
      <w:r>
        <w:rPr>
          <w:rStyle w:val="None"/>
          <w:position w:val="2"/>
          <w:rtl w:val="0"/>
          <w:lang w:val="en-US"/>
        </w:rPr>
        <w:t>Interviews,</w:t>
      </w:r>
      <w:r>
        <w:rPr>
          <w:rStyle w:val="None"/>
          <w:spacing w:val="0"/>
          <w:position w:val="2"/>
          <w:rtl w:val="0"/>
          <w:lang w:val="en-US"/>
        </w:rPr>
        <w:t xml:space="preserve"> </w:t>
      </w:r>
      <w:r>
        <w:rPr>
          <w:rStyle w:val="None"/>
          <w:position w:val="2"/>
          <w:rtl w:val="0"/>
          <w:lang w:val="en-US"/>
        </w:rPr>
        <w:t>User</w:t>
      </w:r>
      <w:r>
        <w:rPr>
          <w:rStyle w:val="None"/>
          <w:spacing w:val="0"/>
          <w:position w:val="2"/>
          <w:rtl w:val="0"/>
          <w:lang w:val="en-US"/>
        </w:rPr>
        <w:t xml:space="preserve"> </w:t>
      </w:r>
      <w:r>
        <w:rPr>
          <w:rStyle w:val="None"/>
          <w:position w:val="2"/>
          <w:rtl w:val="0"/>
          <w:lang w:val="en-US"/>
        </w:rPr>
        <w:t>behaviors</w:t>
      </w:r>
      <w:r>
        <w:rPr>
          <w:rStyle w:val="None"/>
          <w:spacing w:val="0"/>
          <w:position w:val="2"/>
          <w:rtl w:val="0"/>
          <w:lang w:val="en-US"/>
        </w:rPr>
        <w:t xml:space="preserve"> </w:t>
      </w:r>
      <w:r>
        <w:rPr>
          <w:rStyle w:val="None"/>
          <w:position w:val="2"/>
          <w:rtl w:val="0"/>
          <w:lang w:val="en-US"/>
        </w:rPr>
        <w:t>and</w:t>
      </w:r>
      <w:r>
        <w:rPr>
          <w:rStyle w:val="None"/>
          <w:spacing w:val="0"/>
          <w:position w:val="2"/>
          <w:rtl w:val="0"/>
          <w:lang w:val="en-US"/>
        </w:rPr>
        <w:t xml:space="preserve"> </w:t>
      </w:r>
      <w:r>
        <w:rPr>
          <w:rStyle w:val="None"/>
          <w:position w:val="2"/>
          <w:rtl w:val="0"/>
          <w:lang w:val="en-US"/>
        </w:rPr>
        <w:t>motivations;</w:t>
      </w:r>
      <w:r>
        <w:rPr>
          <w:rStyle w:val="None"/>
          <w:spacing w:val="0"/>
          <w:position w:val="2"/>
          <w:rtl w:val="0"/>
          <w:lang w:val="en-US"/>
        </w:rPr>
        <w:t xml:space="preserve"> </w:t>
      </w:r>
      <w:r>
        <w:rPr>
          <w:rStyle w:val="None"/>
          <w:position w:val="2"/>
          <w:rtl w:val="0"/>
          <w:lang w:val="en-US"/>
        </w:rPr>
        <w:t>Creating</w:t>
      </w:r>
      <w:r>
        <w:rPr>
          <w:rStyle w:val="None"/>
          <w:spacing w:val="0"/>
          <w:position w:val="2"/>
          <w:rtl w:val="0"/>
          <w:lang w:val="en-US"/>
        </w:rPr>
        <w:t xml:space="preserve"> </w:t>
      </w:r>
      <w:r>
        <w:rPr>
          <w:rStyle w:val="None"/>
          <w:position w:val="2"/>
          <w:rtl w:val="0"/>
          <w:lang w:val="en-US"/>
        </w:rPr>
        <w:t>Wireframes</w:t>
      </w:r>
      <w:r>
        <w:rPr>
          <w:rStyle w:val="None"/>
          <w:spacing w:val="0"/>
          <w:position w:val="2"/>
          <w:rtl w:val="0"/>
          <w:lang w:val="en-US"/>
        </w:rPr>
        <w:t xml:space="preserve"> </w:t>
      </w:r>
      <w:r>
        <w:rPr>
          <w:rStyle w:val="None"/>
          <w:position w:val="2"/>
          <w:rtl w:val="0"/>
          <w:lang w:val="en-US"/>
        </w:rPr>
        <w:t xml:space="preserve">and </w:t>
      </w:r>
      <w:r>
        <w:rPr>
          <w:rStyle w:val="None"/>
          <w:rtl w:val="0"/>
          <w:lang w:val="en-US"/>
        </w:rPr>
        <w:t>Prototypes;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Strong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CSS/Javascript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and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UI/XD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Skills;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Discovery,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research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and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conceptualization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Process; Developing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Journey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maps,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user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flows,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site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maps;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Experience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in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Design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of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websites/mobile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apps;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Development</w:t>
      </w:r>
      <w:r>
        <w:rPr>
          <w:rStyle w:val="None"/>
          <w:spacing w:val="0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of</w:t>
      </w:r>
    </w:p>
    <w:p>
      <w:pPr>
        <w:pStyle w:val="Body Text"/>
        <w:spacing w:before="10"/>
        <w:ind w:left="592" w:firstLine="0"/>
      </w:pPr>
      <w:r>
        <w:rPr>
          <w:rStyle w:val="None"/>
          <w:rtl w:val="0"/>
          <w:lang w:val="en-US"/>
        </w:rPr>
        <w:t>Design</w:t>
      </w:r>
      <w:r>
        <w:rPr>
          <w:rStyle w:val="None"/>
          <w:spacing w:val="-1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Systems</w:t>
      </w:r>
      <w:r>
        <w:rPr>
          <w:rStyle w:val="None"/>
          <w:spacing w:val="-1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&amp;</w:t>
      </w:r>
      <w:r>
        <w:rPr>
          <w:rStyle w:val="None"/>
          <w:spacing w:val="-1"/>
          <w:rtl w:val="0"/>
          <w:lang w:val="en-US"/>
        </w:rPr>
        <w:t xml:space="preserve"> </w:t>
      </w:r>
      <w:r>
        <w:rPr>
          <w:rStyle w:val="None"/>
          <w:rtl w:val="0"/>
          <w:lang w:val="en-US"/>
        </w:rPr>
        <w:t>Component</w:t>
      </w:r>
      <w:r>
        <w:rPr>
          <w:rStyle w:val="None"/>
          <w:spacing w:val="-1"/>
          <w:rtl w:val="0"/>
          <w:lang w:val="en-US"/>
        </w:rPr>
        <w:t xml:space="preserve"> </w:t>
      </w:r>
      <w:r>
        <w:rPr>
          <w:rStyle w:val="Hyperlink.0"/>
          <w:rtl w:val="0"/>
          <w:lang w:val="en-US"/>
        </w:rPr>
        <w:t>Libraries</w:t>
      </w:r>
    </w:p>
    <w:sectPr>
      <w:headerReference w:type="default" r:id="rId4"/>
      <w:footerReference w:type="default" r:id="rId5"/>
      <w:pgSz w:w="11920" w:h="16860" w:orient="portrait"/>
      <w:pgMar w:top="640" w:right="1133" w:bottom="1900" w:left="1133" w:header="0" w:footer="1711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 Text"/>
      <w:spacing w:before="0" w:line="24" w:lineRule="auto"/>
      <w:ind w:left="0" w:firstLine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776380</wp:posOffset>
              </wp:positionH>
              <wp:positionV relativeFrom="page">
                <wp:posOffset>9514979</wp:posOffset>
              </wp:positionV>
              <wp:extent cx="6040755" cy="723900"/>
              <wp:effectExtent l="0" t="0" r="0" b="0"/>
              <wp:wrapNone/>
              <wp:docPr id="1073741825" name="officeArt object" descr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40755" cy="7239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_x0000_s1028" type="#_x0000_t202" style="visibility:visible;position:absolute;margin-left:61.1pt;margin-top:749.2pt;width:475.6pt;height:57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shape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s"/>
  </w:abstractNum>
  <w:abstractNum w:abstractNumId="1">
    <w:multiLevelType w:val="hybridMultilevel"/>
    <w:styleLink w:val="Bullets"/>
    <w:lvl w:ilvl="0">
      <w:start w:val="1"/>
      <w:numFmt w:val="bullet"/>
      <w:suff w:val="tab"/>
      <w:lvlText w:val="•"/>
      <w:lvlJc w:val="left"/>
      <w:pPr>
        <w:tabs>
          <w:tab w:val="left" w:pos="263"/>
        </w:tabs>
        <w:ind w:left="150" w:hanging="1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263"/>
        </w:tabs>
        <w:ind w:left="750" w:hanging="1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263"/>
        </w:tabs>
        <w:ind w:left="1350" w:hanging="1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263"/>
        </w:tabs>
        <w:ind w:left="1950" w:hanging="1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263"/>
        </w:tabs>
        <w:ind w:left="2550" w:hanging="1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263"/>
        </w:tabs>
        <w:ind w:left="3150" w:hanging="1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263"/>
        </w:tabs>
        <w:ind w:left="3750" w:hanging="1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263"/>
        </w:tabs>
        <w:ind w:left="4350" w:hanging="1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263"/>
        </w:tabs>
        <w:ind w:left="4950" w:hanging="1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left" w:pos="263"/>
          </w:tabs>
          <w:ind w:left="150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263"/>
          </w:tabs>
          <w:ind w:left="750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263"/>
          </w:tabs>
          <w:ind w:left="1350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263"/>
          </w:tabs>
          <w:ind w:left="1950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263"/>
          </w:tabs>
          <w:ind w:left="2550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263"/>
          </w:tabs>
          <w:ind w:left="3150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263"/>
          </w:tabs>
          <w:ind w:left="3750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263"/>
          </w:tabs>
          <w:ind w:left="4350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263"/>
          </w:tabs>
          <w:ind w:left="4950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413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1013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613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213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813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413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4013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613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5213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90" w:after="0" w:line="240" w:lineRule="auto"/>
      <w:ind w:left="263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9"/>
      <w:szCs w:val="19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">
    <w:name w:val="Heading"/>
    <w:next w:val="Heading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62" w:after="0" w:line="240" w:lineRule="auto"/>
      <w:ind w:left="5" w:right="0" w:firstLine="0"/>
      <w:jc w:val="center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3"/>
      <w:szCs w:val="33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spacing w:val="0"/>
    </w:rPr>
  </w:style>
  <w:style w:type="paragraph" w:styleId="Heading 2">
    <w:name w:val="Heading 2"/>
    <w:next w:val="Heading 2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67" w:right="0" w:firstLine="0"/>
      <w:jc w:val="left"/>
      <w:outlineLvl w:val="1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9"/>
      <w:szCs w:val="19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90" w:after="0" w:line="240" w:lineRule="auto"/>
      <w:ind w:left="263" w:right="0" w:hanging="211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Bullets">
    <w:name w:val="Bullets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